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9" w:type="dxa"/>
        <w:tblLook w:val="04A0" w:firstRow="1" w:lastRow="0" w:firstColumn="1" w:lastColumn="0" w:noHBand="0" w:noVBand="1"/>
      </w:tblPr>
      <w:tblGrid>
        <w:gridCol w:w="558"/>
        <w:gridCol w:w="1395"/>
        <w:gridCol w:w="1488"/>
        <w:gridCol w:w="2233"/>
        <w:gridCol w:w="1488"/>
        <w:gridCol w:w="837"/>
        <w:gridCol w:w="1040"/>
      </w:tblGrid>
      <w:tr w:rsidR="00DE0A43" w:rsidTr="000A0369">
        <w:trPr>
          <w:trHeight w:val="520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方正小标宋简体" w:eastAsia="方正小标宋简体" w:hAnsi="宋体" w:cs="Times New Roman"/>
                <w:b/>
                <w:bCs/>
                <w:sz w:val="36"/>
                <w:szCs w:val="36"/>
              </w:rPr>
            </w:pPr>
            <w:r>
              <w:rPr>
                <w:rFonts w:ascii="方正小标宋简体" w:eastAsia="方正小标宋简体" w:hAnsi="宋体" w:cs="Times New Roman" w:hint="eastAsia"/>
                <w:b/>
                <w:bCs/>
                <w:sz w:val="36"/>
                <w:szCs w:val="36"/>
              </w:rPr>
              <w:t>2016</w:t>
            </w:r>
            <w:r>
              <w:rPr>
                <w:rFonts w:ascii="方正小标宋简体" w:eastAsia="方正小标宋简体" w:hAnsi="宋体" w:cs="Times New Roman" w:hint="eastAsia"/>
                <w:b/>
                <w:bCs/>
                <w:sz w:val="36"/>
                <w:szCs w:val="36"/>
              </w:rPr>
              <w:t>“同行计划”上海市普陀区挂职岗位汇总表</w:t>
            </w:r>
          </w:p>
        </w:tc>
      </w:tr>
      <w:tr w:rsidR="00DE0A43" w:rsidTr="000A0369">
        <w:trPr>
          <w:trHeight w:val="67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挂职单位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挂职岗位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学历要求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69" w:rsidRDefault="00B04129">
            <w:pPr>
              <w:spacing w:after="0" w:line="240" w:lineRule="auto"/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挂职</w:t>
            </w:r>
          </w:p>
          <w:p w:rsidR="00DE0A43" w:rsidRDefault="00B04129">
            <w:pPr>
              <w:spacing w:after="0" w:line="24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时间</w:t>
            </w:r>
          </w:p>
        </w:tc>
      </w:tr>
      <w:tr w:rsidR="00DE0A43" w:rsidTr="000A0369">
        <w:trPr>
          <w:trHeight w:val="61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团区委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办公室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设计类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个月</w:t>
            </w:r>
          </w:p>
        </w:tc>
      </w:tr>
      <w:tr w:rsidR="00DE0A43" w:rsidTr="000A0369">
        <w:trPr>
          <w:trHeight w:val="113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中环集团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项目管理部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建筑与城市规划类、土木工程类、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br/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经济管理类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个月</w:t>
            </w:r>
          </w:p>
        </w:tc>
      </w:tr>
      <w:tr w:rsidR="00DE0A43" w:rsidTr="000A0369">
        <w:trPr>
          <w:trHeight w:val="61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区环保局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环境监察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环境相关专业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个月</w:t>
            </w:r>
          </w:p>
        </w:tc>
      </w:tr>
      <w:tr w:rsidR="00DE0A43" w:rsidTr="000A0369">
        <w:trPr>
          <w:trHeight w:val="61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区科协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办公室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个月</w:t>
            </w:r>
          </w:p>
        </w:tc>
      </w:tr>
      <w:tr w:rsidR="00DE0A43" w:rsidTr="000A0369">
        <w:trPr>
          <w:trHeight w:val="61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区科协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科普部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43" w:rsidRDefault="00B04129">
            <w:pPr>
              <w:spacing w:after="0" w:line="24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个月</w:t>
            </w:r>
          </w:p>
        </w:tc>
      </w:tr>
    </w:tbl>
    <w:p w:rsidR="00DE0A43" w:rsidRDefault="00DE0A43"/>
    <w:sectPr w:rsidR="00DE0A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129" w:rsidRDefault="00B04129" w:rsidP="000A0369">
      <w:pPr>
        <w:spacing w:after="0" w:line="240" w:lineRule="auto"/>
      </w:pPr>
      <w:r>
        <w:separator/>
      </w:r>
    </w:p>
  </w:endnote>
  <w:endnote w:type="continuationSeparator" w:id="0">
    <w:p w:rsidR="00B04129" w:rsidRDefault="00B04129" w:rsidP="000A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129" w:rsidRDefault="00B04129" w:rsidP="000A0369">
      <w:pPr>
        <w:spacing w:after="0" w:line="240" w:lineRule="auto"/>
      </w:pPr>
      <w:r>
        <w:separator/>
      </w:r>
    </w:p>
  </w:footnote>
  <w:footnote w:type="continuationSeparator" w:id="0">
    <w:p w:rsidR="00B04129" w:rsidRDefault="00B04129" w:rsidP="000A03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0A43"/>
    <w:rsid w:val="000A0369"/>
    <w:rsid w:val="00B04129"/>
    <w:rsid w:val="00DE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0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03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036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03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Continental AG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uidp8901</dc:creator>
  <cp:lastModifiedBy>user</cp:lastModifiedBy>
  <cp:revision>2</cp:revision>
  <dcterms:created xsi:type="dcterms:W3CDTF">2016-04-28T03:13:00Z</dcterms:created>
  <dcterms:modified xsi:type="dcterms:W3CDTF">2016-04-29T06:43:00Z</dcterms:modified>
</cp:coreProperties>
</file>