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65" w:rsidRDefault="008B3665" w:rsidP="008B3665">
      <w:pPr>
        <w:spacing w:afterLines="50" w:after="156" w:line="520" w:lineRule="exac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附件2</w:t>
      </w:r>
    </w:p>
    <w:p w:rsidR="008B3665" w:rsidRDefault="008B3665" w:rsidP="008B3665">
      <w:pPr>
        <w:widowControl/>
        <w:jc w:val="center"/>
        <w:rPr>
          <w:rFonts w:ascii="黑体" w:eastAsia="黑体" w:hAnsi="黑体" w:cs="黑体" w:hint="eastAsia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嘉定区国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资系统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各企业大学生实习岗位安排表</w:t>
      </w:r>
      <w:bookmarkEnd w:id="0"/>
    </w:p>
    <w:p w:rsidR="008B3665" w:rsidRDefault="008B3665" w:rsidP="008B3665">
      <w:pPr>
        <w:spacing w:afterLines="50" w:after="156" w:line="520" w:lineRule="exact"/>
        <w:rPr>
          <w:rFonts w:ascii="仿宋_GB2312" w:eastAsia="仿宋_GB2312" w:hAnsi="仿宋" w:cs="仿宋" w:hint="eastAsia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1"/>
        <w:gridCol w:w="628"/>
        <w:gridCol w:w="1162"/>
        <w:gridCol w:w="1149"/>
        <w:gridCol w:w="1079"/>
        <w:gridCol w:w="1313"/>
        <w:gridCol w:w="5092"/>
        <w:gridCol w:w="634"/>
        <w:gridCol w:w="2231"/>
      </w:tblGrid>
      <w:tr w:rsidR="008B3665" w:rsidTr="00ED49B6">
        <w:trPr>
          <w:trHeight w:val="75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下属企业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实习部门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实习岗位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岗位描述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需求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br/>
              <w:t>人数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8B3665" w:rsidTr="00ED49B6">
        <w:trPr>
          <w:trHeight w:val="108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国资集团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公司本部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风险合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1、协助处理相关法律事务工作；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2、协助解决相关法律咨询服务工作；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3、做好部门会议记录工作；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108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财务/出纳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会计、财务类相关专业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1、整理编制相关凭证；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2、编制各种纳税申报表、会计报表，报送统计报表；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3、做好部门会议记录工作；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117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上海汇嘉创业投资有限公司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金融投资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金融投资、经济管理等专业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1、参与寻找新的投资领域和投资项目；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2、协助制定项目建议书及可行性报告；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3、做好部门会议记录工作；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108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新城公司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公司本部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办公室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工商管理、工程管理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1、做好公司各类档案的收集、整理等工作；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2、做好国有资产的登记、清查、监督等管理工作；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3、做好公司会议室的日常管理；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76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规划部</w:t>
            </w:r>
            <w:proofErr w:type="gram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前期报建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建筑学、工民建、工程管理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1、协助做好前期报建手续资料准备工作；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2、做好项目前期资料汇总整理工作；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133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城发集团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公司本部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综合办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工商管理、档案管理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1、做好公司各类档案的收集、整理等工作；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2、做好群众来访接谈记录和回访等工作；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3、做好公司会议室的日常管理；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4、做好介绍信、集团通知、活动文件分发等相关工作；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FF0000"/>
                <w:sz w:val="22"/>
                <w:szCs w:val="22"/>
              </w:rPr>
            </w:pPr>
          </w:p>
        </w:tc>
      </w:tr>
      <w:tr w:rsidR="008B3665" w:rsidTr="00ED49B6">
        <w:trPr>
          <w:trHeight w:val="70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党群工作部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宣传干事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新闻传播、广告、行政管理、哲学等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撰写党务、宣传教育材料，活动策划等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大学本科</w:t>
            </w:r>
          </w:p>
        </w:tc>
      </w:tr>
      <w:tr w:rsidR="008B3665" w:rsidTr="00ED49B6">
        <w:trPr>
          <w:trHeight w:val="192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投资发展部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内勤岗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工商管理、工程管理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1、能熟练运用word、excel等办公软件，在办公室内为其他岗位提供支持；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2、分析报表数据，为领导决策做好基础资料的准备工作；                                          3、整理资料，归档工程相关资料；                                   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96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财务管理中心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会计、财务管理相关专业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1、做好公司财务档案的整理工作；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2、做好协助事务所进行财务审计工作；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3、做好领导交办的其他工作。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男生优先</w:t>
            </w:r>
          </w:p>
        </w:tc>
      </w:tr>
      <w:tr w:rsidR="008B3665" w:rsidTr="00ED49B6">
        <w:trPr>
          <w:trHeight w:val="135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纪检监察室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纪检干事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1.参与日常纪检工作：如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纪检网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评、城发报廉洁之窗、报表编制等；2.协助参与完成集团三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公经费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专项检查工作；3.协助参与推进开展所属企业风险防控工作；4.协助参与编制集团效能监察工作方案及内容，确定此项工作重点及要点组织实施等。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中共党员</w:t>
            </w:r>
          </w:p>
        </w:tc>
      </w:tr>
      <w:tr w:rsidR="008B3665" w:rsidTr="00ED49B6">
        <w:trPr>
          <w:trHeight w:val="12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上海嘉定城发产业投资有限公司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嘉宝公司     行政安全部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档案、台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账管理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行政管理、工商管理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1、做好公司各类档案的收集、整理等工作；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2、做好公司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各类台账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的记录、整理等管理工作；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3、做好公司各类会议的组织、记录等日常管理工作；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上海嘉定城市建设工程有限公司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建设管理科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现场工程管理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工程管理、水利、市政、土建专业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参与工程建设项目现场管理。                       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上海嘉定新城污水处理有限公司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设备维修与管理部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机修车间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1、做好公司设备的登记、清查工作；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2、做好设备的日常维护、维修工作；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3、做好领导交办的其他工作。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76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自来水公司永胜水厂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永胜水厂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唧净水工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化学或环保专业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lang w:bidi="ar"/>
              </w:rPr>
              <w:t>1、负责日常水样的抽检、记录。                           2、根据生产调度指令，合理调节、控制，确保净水设备运行安全，水质达标。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自来水公司永胜水厂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电工组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电工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机电一体化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1、掌握生产设备的检查、维护、运转情况。               2、做好水厂设备运行的巡检、维护工作。            3、组织编写年、季、月度维护、保养计划。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108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上海汇龙园林绿化建设工程有限公司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养护部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内勤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园林绿化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1、做好养护工作的资料收集、整理并归档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2、协助做好养护检查的日常工作；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3、做好网格化工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的收集及整理；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54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交发集团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公司本部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办公室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行政管理类专业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1、做好公司文书档案的整理等工作；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2、做好领导交办的其他工作。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96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绿洲控股集团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公司本部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办公室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工商管理、工程管理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1、做好公司各类档案的收集、整理等工作；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2、做好国有资产的登记、清查、监督等管理工作；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3、做好公司会议室的日常管理；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全日制“211工程”本科</w:t>
            </w:r>
          </w:p>
        </w:tc>
      </w:tr>
      <w:tr w:rsidR="008B3665" w:rsidTr="00ED49B6">
        <w:trPr>
          <w:trHeight w:val="135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19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财务管理中心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金融投资</w:t>
            </w:r>
          </w:p>
        </w:tc>
        <w:tc>
          <w:tcPr>
            <w:tcW w:w="5092" w:type="dxa"/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1.协助做好会计记账、核算、监督工作；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2.开拓融资渠道，创新融资模式，探索债券、信托、票据等多种融资方式；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3.做好对投资项目进行全过程跟踪服务，做好投资档案资料的收集整理归档工作；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全日制“211工程”本科</w:t>
            </w:r>
          </w:p>
        </w:tc>
      </w:tr>
      <w:tr w:rsidR="008B3665" w:rsidTr="00ED49B6">
        <w:trPr>
          <w:trHeight w:val="60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工程配套部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工民建或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相关专业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1.协助制定土建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方面甲控材料供应计划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及相关施工单位确定计划，并按工程需要预先提出申请；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2.配合土建施工单位材料供应商的招投标工作、土建施工方案的审核；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3.配合预算员对现场工程量的计量、工程进度款的审核；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全日制“211工程”本科</w:t>
            </w:r>
          </w:p>
        </w:tc>
      </w:tr>
      <w:tr w:rsidR="008B3665" w:rsidTr="00ED49B6">
        <w:trPr>
          <w:trHeight w:val="90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投资管理部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项目预算管理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投资预算专业</w:t>
            </w:r>
          </w:p>
        </w:tc>
        <w:tc>
          <w:tcPr>
            <w:tcW w:w="5092" w:type="dxa"/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1.协助并参与工程招投标事物工作；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2.收集整理有关工程造价材料设备价格信息；配合完成项目、前期建设期成本控制及对外协调沟通工作；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全日制“211工程”本科</w:t>
            </w:r>
          </w:p>
        </w:tc>
      </w:tr>
      <w:tr w:rsidR="008B3665" w:rsidTr="00ED49B6">
        <w:trPr>
          <w:trHeight w:val="67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法律咨询管理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法律专业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1.协助负责对集团各职能部门的生产、经营、管理活动提供法律咨询服务等；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全日制“211工程”本科</w:t>
            </w:r>
          </w:p>
        </w:tc>
      </w:tr>
      <w:tr w:rsidR="008B3665" w:rsidTr="00ED49B6">
        <w:trPr>
          <w:trHeight w:val="143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汽车城集团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上海国际汽车城新能源汽车运营服务有限公司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活动专员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市场营销、工商管理、汽车等相关专业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1、配合市场活动(发布会、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演、线上线下活动、政府项目等)对接、策划、筹办事宜；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2、负责活动后期专题的资料整合及制作；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3、负责部分方案的策划、撰写；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3-4人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1、大三、大四本科生或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二硕士生；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2、良好的沟通表达能力，较强的文字功底。</w:t>
            </w:r>
          </w:p>
        </w:tc>
      </w:tr>
      <w:tr w:rsidR="008B3665" w:rsidTr="00ED49B6">
        <w:trPr>
          <w:trHeight w:val="134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上海国际汽车城新能源汽车运营服务有限公司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出纳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财务管理、会计学等相关专业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1、负责整理公司相关凭证及票据；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2、协助财会文件的准备、归档和保管；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1-2人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1、全日制本科在读学生或应届毕业生；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2、有会计上岗证者及驾照者优先；</w:t>
            </w:r>
          </w:p>
        </w:tc>
      </w:tr>
      <w:tr w:rsidR="008B3665" w:rsidTr="00ED49B6">
        <w:trPr>
          <w:trHeight w:val="134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上海国际汽车城新能源汽车运营服务有限公司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运营管理部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车管专员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车辆管理、物流管理、汽车服务等相关专业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1、协助完成车辆上牌、年检、保养、违章查询等工作；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2、协助完成车辆事故保险理赔、车辆维修等工作；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3、及时做好车辆出入库登记；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4、协助完成网点验收、充电桩管理；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2人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1、大专以上学历，在校学生，专业不限，有长期实习意愿者优先；</w:t>
            </w:r>
          </w:p>
        </w:tc>
      </w:tr>
      <w:tr w:rsidR="008B3665" w:rsidTr="00ED49B6">
        <w:trPr>
          <w:trHeight w:val="98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新嘉商投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公司本部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党群工作部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党务文员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文科类专业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1、做好公司各类党务材料的草拟、编写等工作；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2、做好相关会议、活动的筹备和服务工作；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3、做好文档、材料的统计、收集、整理等工作；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党员优先</w:t>
            </w:r>
          </w:p>
        </w:tc>
      </w:tr>
      <w:tr w:rsidR="008B3665" w:rsidTr="00ED49B6">
        <w:trPr>
          <w:trHeight w:val="57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公租房公司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公司本部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综合办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文员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行政管理、文秘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档案整理（党务）、日常办公室事务工作、信息撰写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党员</w:t>
            </w:r>
          </w:p>
        </w:tc>
      </w:tr>
      <w:tr w:rsidR="008B3665" w:rsidTr="00ED49B6">
        <w:trPr>
          <w:trHeight w:val="162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嘉房置业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建筑、工程管理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1、做好工程项目日常监督检查等管理工作；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2、做好工程项目预算，审核设计、施工方案的合理性与可行性；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3、参加工程例会，协调相关各方工作内容和职责；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4、做好工程项目资料日常收集整理工作；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嘉宝集团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公司本部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工程项目部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办事员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土木工程、工程管理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1、做好公司各类档案的收集、整理等工作；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2、做好项目现场会议纪要；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营销部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办事员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市场营销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1、做好公司各类档案的收集、整理等工作；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2、做好营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销案场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接待工作；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54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工程合约部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办事员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1、做好公司各类档案的收集、整理等工作；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西上海集团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集团总部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集团办公室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文秘和档案管理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工商管理、文秘、法律等相关专业等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文件档案资料整理、装订、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入录等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集团办公室行政日常工作，以及其他交办工作。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8B3665" w:rsidTr="00ED49B6">
        <w:trPr>
          <w:trHeight w:val="81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33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集团人力资源部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人力资源文员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人力资源管理、社会劳动保障等相关专业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人事档案资料整理、归档、装订和信息录入等人力资源管理日常管理工作，以及其他交办工作。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665" w:rsidRDefault="008B3665" w:rsidP="00ED49B6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:rsidR="003D1489" w:rsidRDefault="003D1489"/>
    <w:sectPr w:rsidR="003D1489" w:rsidSect="008B36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65"/>
    <w:rsid w:val="003D1489"/>
    <w:rsid w:val="00475F68"/>
    <w:rsid w:val="008B3665"/>
    <w:rsid w:val="0093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66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517</Words>
  <Characters>2953</Characters>
  <Application>Microsoft Office Word</Application>
  <DocSecurity>0</DocSecurity>
  <Lines>24</Lines>
  <Paragraphs>6</Paragraphs>
  <ScaleCrop>false</ScaleCrop>
  <Company>微软中国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许梦琦</dc:creator>
  <cp:lastModifiedBy>许梦琦</cp:lastModifiedBy>
  <cp:revision>1</cp:revision>
  <dcterms:created xsi:type="dcterms:W3CDTF">2016-06-01T01:05:00Z</dcterms:created>
  <dcterms:modified xsi:type="dcterms:W3CDTF">2016-06-01T01:08:00Z</dcterms:modified>
</cp:coreProperties>
</file>