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1E2" w:rsidRPr="00EA31E2" w:rsidRDefault="00EA31E2" w:rsidP="00C42945">
      <w:pPr>
        <w:widowControl/>
        <w:spacing w:before="100" w:beforeAutospacing="1" w:after="100" w:afterAutospacing="1"/>
        <w:rPr>
          <w:rFonts w:asciiTheme="majorEastAsia" w:eastAsiaTheme="majorEastAsia" w:hAnsiTheme="majorEastAsia" w:cs="Arial"/>
          <w:color w:val="4F4F4F"/>
          <w:kern w:val="0"/>
          <w:sz w:val="28"/>
          <w:szCs w:val="28"/>
        </w:rPr>
      </w:pPr>
      <w:r w:rsidRPr="00EA31E2">
        <w:rPr>
          <w:rFonts w:asciiTheme="majorEastAsia" w:eastAsiaTheme="majorEastAsia" w:hAnsiTheme="majorEastAsia" w:cs="Arial"/>
          <w:b/>
          <w:bCs/>
          <w:color w:val="4F4F4F"/>
          <w:kern w:val="0"/>
          <w:sz w:val="28"/>
          <w:szCs w:val="28"/>
        </w:rPr>
        <w:t>附录1：</w:t>
      </w:r>
      <w:bookmarkStart w:id="0" w:name="_GoBack"/>
      <w:bookmarkEnd w:id="0"/>
      <w:r w:rsidR="00C42945" w:rsidRPr="00EA31E2">
        <w:rPr>
          <w:rFonts w:asciiTheme="majorEastAsia" w:eastAsiaTheme="majorEastAsia" w:hAnsiTheme="majorEastAsia" w:cs="Arial"/>
          <w:color w:val="4F4F4F"/>
          <w:kern w:val="0"/>
          <w:sz w:val="28"/>
          <w:szCs w:val="28"/>
        </w:rPr>
        <w:t xml:space="preserve"> </w:t>
      </w:r>
    </w:p>
    <w:p w:rsidR="008E2132" w:rsidRDefault="00C2461F" w:rsidP="008E2132">
      <w:pPr>
        <w:widowControl/>
        <w:spacing w:before="60" w:after="60"/>
        <w:jc w:val="center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C2461F">
        <w:rPr>
          <w:rFonts w:ascii="宋体" w:eastAsia="宋体" w:hAnsi="宋体" w:cs="Tahoma" w:hint="eastAsia"/>
          <w:b/>
          <w:bCs/>
          <w:color w:val="E53333"/>
          <w:kern w:val="0"/>
          <w:sz w:val="28"/>
          <w:szCs w:val="28"/>
        </w:rPr>
        <w:t>《关心下一代》网站致本次网上阅读征文活动参加者的一封信</w:t>
      </w:r>
    </w:p>
    <w:p w:rsidR="001640D9" w:rsidRPr="008E2132" w:rsidRDefault="00C2461F" w:rsidP="008E2132">
      <w:pPr>
        <w:widowControl/>
        <w:spacing w:before="60" w:after="60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C2461F">
        <w:rPr>
          <w:rFonts w:ascii="Tahoma" w:eastAsia="宋体" w:hAnsi="Tahoma" w:cs="Tahoma"/>
          <w:color w:val="000000"/>
          <w:kern w:val="0"/>
          <w:sz w:val="28"/>
          <w:szCs w:val="28"/>
        </w:rPr>
        <w:br/>
      </w:r>
      <w:r w:rsidR="008E213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   </w:t>
      </w:r>
      <w:r w:rsidRPr="00C2461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亲爱的朋友：你知道同济大学《关心下一代》网站吗？如果你还不清楚、不了解，那么，请你浏览校关工委网站（ggw.tongji.edu.cn）或者手机扫一扫二维码：</w:t>
      </w:r>
    </w:p>
    <w:p w:rsidR="001640D9" w:rsidRDefault="001640D9" w:rsidP="001640D9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p w:rsidR="00C2461F" w:rsidRPr="00C2461F" w:rsidRDefault="00C2461F" w:rsidP="001640D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2"/>
        </w:rPr>
        <w:drawing>
          <wp:inline distT="0" distB="0" distL="0" distR="0">
            <wp:extent cx="952500" cy="952500"/>
            <wp:effectExtent l="19050" t="0" r="0" b="0"/>
            <wp:docPr id="1" name="图片 1" descr="同网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同网图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61F" w:rsidRPr="00C2461F" w:rsidRDefault="00C2461F" w:rsidP="00C2461F">
      <w:pPr>
        <w:widowControl/>
        <w:spacing w:before="60" w:after="60"/>
        <w:jc w:val="left"/>
        <w:rPr>
          <w:rFonts w:ascii="Tahoma" w:eastAsia="宋体" w:hAnsi="Tahoma" w:cs="Tahoma"/>
          <w:color w:val="000000"/>
          <w:kern w:val="0"/>
          <w:sz w:val="14"/>
          <w:szCs w:val="14"/>
        </w:rPr>
      </w:pPr>
    </w:p>
    <w:p w:rsidR="00C2461F" w:rsidRPr="00C2461F" w:rsidRDefault="00C2461F" w:rsidP="008E2132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2461F">
        <w:rPr>
          <w:rFonts w:ascii="宋体" w:eastAsia="宋体" w:hAnsi="宋体" w:cs="宋体" w:hint="eastAsia"/>
          <w:color w:val="000000"/>
          <w:kern w:val="0"/>
          <w:sz w:val="22"/>
        </w:rPr>
        <w:t xml:space="preserve">  </w:t>
      </w:r>
      <w:r w:rsidRPr="00C2461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 那里可能有您需要或感兴趣的各类文章供你选读。</w:t>
      </w:r>
    </w:p>
    <w:p w:rsidR="00C2461F" w:rsidRPr="00C2461F" w:rsidRDefault="008E2132" w:rsidP="00C2461F">
      <w:pPr>
        <w:widowControl/>
        <w:spacing w:before="60" w:after="60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   </w:t>
      </w:r>
      <w:r w:rsidR="00C2461F" w:rsidRPr="00C2461F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当你想了解党的基础知识和共产党人的楷模时，你可浏览《党建为民（共产党员、学习参考）》栏；</w:t>
      </w:r>
    </w:p>
    <w:p w:rsidR="00C2461F" w:rsidRPr="00C2461F" w:rsidRDefault="008E2132" w:rsidP="00C2461F">
      <w:pPr>
        <w:widowControl/>
        <w:spacing w:before="60" w:after="60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  </w:t>
      </w:r>
      <w:r w:rsidR="00C2461F" w:rsidRPr="00C2461F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当你在学业中碰到难题、创业中遭遇挫折时，《学业事业》栏，或许有助于你；</w:t>
      </w:r>
    </w:p>
    <w:p w:rsidR="00C2461F" w:rsidRPr="00C2461F" w:rsidRDefault="00C2461F" w:rsidP="00C2461F">
      <w:pPr>
        <w:widowControl/>
        <w:spacing w:before="60" w:after="60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C2461F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    如果你在人生的道路上目标还不清晰，《理想奋斗》、《历史传统》栏可能是你不错的选择；</w:t>
      </w:r>
    </w:p>
    <w:p w:rsidR="00C2461F" w:rsidRPr="00C2461F" w:rsidRDefault="008E2132" w:rsidP="00C2461F">
      <w:pPr>
        <w:widowControl/>
        <w:spacing w:before="60" w:after="60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   </w:t>
      </w:r>
      <w:r w:rsidR="00C2461F" w:rsidRPr="00C2461F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如果你在交友恋爱中有所困惑，《交友恋爱》栏有“过来之人”给你“支招”……。</w:t>
      </w:r>
    </w:p>
    <w:p w:rsidR="00C2461F" w:rsidRPr="00C2461F" w:rsidRDefault="008E2132" w:rsidP="00C2461F">
      <w:pPr>
        <w:widowControl/>
        <w:spacing w:before="60" w:after="60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   </w:t>
      </w:r>
      <w:r w:rsidR="00C2461F" w:rsidRPr="00C2461F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如果你看了本网站文章后有感而发，那太好了，我们正举办一年一度的网上阅读和评选“我最喜欢的文章”的征文活动，欢迎将</w:t>
      </w:r>
      <w:r w:rsidR="00C2461F" w:rsidRPr="00C2461F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lastRenderedPageBreak/>
        <w:t>你的阅读体会发给我们哦！同时也请你对本网站令你心动、喜欢的文章，投上一票。</w:t>
      </w:r>
    </w:p>
    <w:p w:rsidR="00C2461F" w:rsidRPr="00C2461F" w:rsidRDefault="001640D9" w:rsidP="001640D9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   </w:t>
      </w:r>
      <w:r w:rsidR="00C2461F" w:rsidRPr="00C2461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为便于你浏览，我们在网页页天导航区提供 “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2018</w:t>
      </w:r>
      <w:r w:rsidR="00C2461F" w:rsidRPr="00C2461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推荐阅读文章”链接，那里有历年网站读者和用户推荐阅读的文章，可供你参考。</w:t>
      </w:r>
    </w:p>
    <w:p w:rsidR="00C2461F" w:rsidRPr="00C2461F" w:rsidRDefault="001640D9" w:rsidP="00C2461F">
      <w:pPr>
        <w:widowControl/>
        <w:spacing w:before="60" w:after="60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 xml:space="preserve">   </w:t>
      </w:r>
      <w:r w:rsidR="00C2461F" w:rsidRPr="00C2461F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同济大学《关心下一代》网站是以同济大学关心下一代工作委员会（简称关工委）退休老同志为工作主体、为青年和大学生提供正能量服务的平台。2011年网站入选上海市教育系统关工委特色示范项目，我们希望通过每年举办的网上阅读和评选“我最喜欢的文章”的征文活动，鞭策我们再接再厉不断创新发展，使网站的服务更加贴近青年和大学生的需要。</w:t>
      </w:r>
    </w:p>
    <w:p w:rsidR="00C2461F" w:rsidRPr="00C2461F" w:rsidRDefault="00C2461F" w:rsidP="00C2461F">
      <w:pPr>
        <w:widowControl/>
        <w:spacing w:before="60" w:after="60"/>
        <w:jc w:val="left"/>
        <w:rPr>
          <w:rFonts w:ascii="Tahoma" w:eastAsia="宋体" w:hAnsi="Tahoma" w:cs="Tahoma"/>
          <w:color w:val="000000"/>
          <w:kern w:val="0"/>
          <w:sz w:val="28"/>
          <w:szCs w:val="28"/>
        </w:rPr>
      </w:pPr>
      <w:r w:rsidRPr="00C2461F">
        <w:rPr>
          <w:rFonts w:ascii="Tahoma" w:eastAsia="宋体" w:hAnsi="Tahoma" w:cs="Tahoma"/>
          <w:color w:val="000000"/>
          <w:kern w:val="0"/>
          <w:sz w:val="28"/>
          <w:szCs w:val="28"/>
        </w:rPr>
        <w:t> </w:t>
      </w:r>
    </w:p>
    <w:p w:rsidR="00C2461F" w:rsidRPr="00C2461F" w:rsidRDefault="00C2461F" w:rsidP="00C2461F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2461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      </w:t>
      </w:r>
      <w:r w:rsidR="001640D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      </w:t>
      </w:r>
      <w:r w:rsidRPr="00C2461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同济大学关工委《关心下一代》网站</w:t>
      </w:r>
    </w:p>
    <w:p w:rsidR="00C2461F" w:rsidRDefault="001640D9" w:rsidP="00C2461F">
      <w:pPr>
        <w:widowControl/>
        <w:spacing w:before="60" w:after="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                 2018</w:t>
      </w:r>
      <w:r w:rsidR="00C2461F" w:rsidRPr="00C2461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年3月</w:t>
      </w:r>
      <w:r w:rsidR="00694D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</w:t>
      </w:r>
      <w:r w:rsidR="00C2461F" w:rsidRPr="00C2461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p w:rsidR="008E2132" w:rsidRDefault="008E2132" w:rsidP="00C2461F">
      <w:pPr>
        <w:widowControl/>
        <w:spacing w:before="60" w:after="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8E2132" w:rsidRDefault="00694D04" w:rsidP="00C2461F">
      <w:pPr>
        <w:widowControl/>
        <w:spacing w:before="60" w:after="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附2：选票</w:t>
      </w:r>
    </w:p>
    <w:p w:rsidR="00694D04" w:rsidRPr="001640D9" w:rsidRDefault="00694D04" w:rsidP="00C2461F">
      <w:pPr>
        <w:widowControl/>
        <w:spacing w:before="60" w:after="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1640D9" w:rsidRPr="009A196E" w:rsidRDefault="008E2132" w:rsidP="001640D9">
      <w:pPr>
        <w:jc w:val="center"/>
        <w:rPr>
          <w:rFonts w:ascii="黑体" w:eastAsia="黑体" w:hAnsi="黑体"/>
          <w:kern w:val="0"/>
          <w:sz w:val="36"/>
          <w:szCs w:val="36"/>
        </w:rPr>
      </w:pPr>
      <w:r w:rsidRPr="009A196E">
        <w:rPr>
          <w:rFonts w:ascii="黑体" w:eastAsia="黑体" w:hAnsi="黑体" w:hint="eastAsia"/>
          <w:kern w:val="0"/>
          <w:sz w:val="36"/>
          <w:szCs w:val="36"/>
        </w:rPr>
        <w:t xml:space="preserve"> </w:t>
      </w:r>
      <w:r w:rsidR="001640D9" w:rsidRPr="009A196E">
        <w:rPr>
          <w:rFonts w:ascii="黑体" w:eastAsia="黑体" w:hAnsi="黑体" w:hint="eastAsia"/>
          <w:kern w:val="0"/>
          <w:sz w:val="36"/>
          <w:szCs w:val="36"/>
        </w:rPr>
        <w:t>“我最喜欢的文章”活动选票</w:t>
      </w:r>
    </w:p>
    <w:p w:rsidR="001640D9" w:rsidRPr="00E802CE" w:rsidRDefault="001640D9" w:rsidP="00694D04">
      <w:pPr>
        <w:spacing w:beforeLines="50" w:before="156" w:afterLines="50" w:after="156"/>
        <w:rPr>
          <w:kern w:val="0"/>
          <w:sz w:val="24"/>
          <w:szCs w:val="24"/>
        </w:rPr>
      </w:pPr>
      <w:r w:rsidRPr="00E802CE">
        <w:rPr>
          <w:rFonts w:ascii="宋体" w:hAnsi="宋体"/>
          <w:kern w:val="0"/>
          <w:sz w:val="24"/>
          <w:szCs w:val="24"/>
        </w:rPr>
        <w:t>姓名：</w:t>
      </w:r>
      <w:r w:rsidRPr="00E802CE">
        <w:rPr>
          <w:kern w:val="0"/>
          <w:sz w:val="24"/>
          <w:szCs w:val="24"/>
        </w:rPr>
        <w:t xml:space="preserve">      </w:t>
      </w:r>
      <w:r w:rsidRPr="00E802CE">
        <w:rPr>
          <w:rFonts w:ascii="宋体" w:hAnsi="宋体"/>
          <w:kern w:val="0"/>
          <w:sz w:val="24"/>
          <w:szCs w:val="24"/>
        </w:rPr>
        <w:t>学号：</w:t>
      </w:r>
      <w:r w:rsidRPr="00E802CE">
        <w:rPr>
          <w:kern w:val="0"/>
          <w:sz w:val="24"/>
          <w:szCs w:val="24"/>
        </w:rPr>
        <w:t xml:space="preserve">        </w:t>
      </w:r>
      <w:r w:rsidRPr="00E802CE">
        <w:rPr>
          <w:rFonts w:ascii="宋体" w:hAnsi="宋体"/>
          <w:kern w:val="0"/>
          <w:sz w:val="24"/>
          <w:szCs w:val="24"/>
        </w:rPr>
        <w:t>学院：</w:t>
      </w:r>
      <w:r w:rsidRPr="00E802CE">
        <w:rPr>
          <w:kern w:val="0"/>
          <w:sz w:val="24"/>
          <w:szCs w:val="24"/>
        </w:rPr>
        <w:t xml:space="preserve">          </w:t>
      </w:r>
      <w:r w:rsidRPr="00E802CE">
        <w:rPr>
          <w:rFonts w:ascii="宋体" w:hAnsi="宋体"/>
          <w:kern w:val="0"/>
          <w:sz w:val="24"/>
          <w:szCs w:val="24"/>
        </w:rPr>
        <w:t>联系电话或邮箱：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9"/>
        <w:gridCol w:w="1289"/>
        <w:gridCol w:w="630"/>
        <w:gridCol w:w="690"/>
        <w:gridCol w:w="630"/>
        <w:gridCol w:w="2968"/>
      </w:tblGrid>
      <w:tr w:rsidR="001640D9" w:rsidTr="0071555B">
        <w:trPr>
          <w:jc w:val="center"/>
        </w:trPr>
        <w:tc>
          <w:tcPr>
            <w:tcW w:w="2129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1640D9" w:rsidRDefault="001640D9" w:rsidP="0071555B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文章题目</w:t>
            </w:r>
          </w:p>
        </w:tc>
        <w:tc>
          <w:tcPr>
            <w:tcW w:w="1289" w:type="dxa"/>
            <w:vMerge w:val="restart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1640D9" w:rsidRDefault="001640D9" w:rsidP="0071555B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选自栏目</w:t>
            </w:r>
          </w:p>
        </w:tc>
        <w:tc>
          <w:tcPr>
            <w:tcW w:w="1950" w:type="dxa"/>
            <w:gridSpan w:val="3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1640D9" w:rsidRDefault="001640D9" w:rsidP="0071555B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我喜欢的理由</w:t>
            </w:r>
          </w:p>
        </w:tc>
        <w:tc>
          <w:tcPr>
            <w:tcW w:w="2968" w:type="dxa"/>
            <w:vMerge w:val="restart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1640D9" w:rsidRDefault="001640D9" w:rsidP="0071555B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点 评</w:t>
            </w:r>
          </w:p>
        </w:tc>
      </w:tr>
      <w:tr w:rsidR="001640D9" w:rsidTr="0071555B">
        <w:trPr>
          <w:jc w:val="center"/>
        </w:trPr>
        <w:tc>
          <w:tcPr>
            <w:tcW w:w="2129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1640D9" w:rsidRDefault="001640D9" w:rsidP="0071555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1640D9" w:rsidRDefault="001640D9" w:rsidP="0071555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1640D9" w:rsidRDefault="001640D9" w:rsidP="0071555B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颇有收益</w:t>
            </w:r>
          </w:p>
        </w:tc>
        <w:tc>
          <w:tcPr>
            <w:tcW w:w="690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1640D9" w:rsidRDefault="001640D9" w:rsidP="0071555B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与青年修身关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联度高</w:t>
            </w:r>
          </w:p>
        </w:tc>
        <w:tc>
          <w:tcPr>
            <w:tcW w:w="630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1640D9" w:rsidRDefault="001640D9" w:rsidP="0071555B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可读性强</w:t>
            </w:r>
          </w:p>
        </w:tc>
        <w:tc>
          <w:tcPr>
            <w:tcW w:w="2968" w:type="dxa"/>
            <w:vMerge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1640D9" w:rsidRDefault="001640D9" w:rsidP="0071555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</w:tr>
      <w:tr w:rsidR="001640D9" w:rsidTr="0071555B">
        <w:trPr>
          <w:jc w:val="center"/>
        </w:trPr>
        <w:tc>
          <w:tcPr>
            <w:tcW w:w="212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</w:tcPr>
          <w:p w:rsidR="001640D9" w:rsidRDefault="001640D9" w:rsidP="0071555B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</w:tcPr>
          <w:p w:rsidR="001640D9" w:rsidRDefault="001640D9" w:rsidP="0071555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36"/>
                <w:szCs w:val="36"/>
              </w:rPr>
              <w:t> </w:t>
            </w:r>
          </w:p>
        </w:tc>
        <w:tc>
          <w:tcPr>
            <w:tcW w:w="630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</w:tcPr>
          <w:p w:rsidR="001640D9" w:rsidRDefault="001640D9" w:rsidP="0071555B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</w:tcPr>
          <w:p w:rsidR="001640D9" w:rsidRDefault="001640D9" w:rsidP="0071555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630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</w:tcPr>
          <w:p w:rsidR="001640D9" w:rsidRDefault="001640D9" w:rsidP="0071555B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68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</w:tcPr>
          <w:p w:rsidR="001640D9" w:rsidRDefault="001640D9" w:rsidP="0071555B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</w:tr>
      <w:tr w:rsidR="001640D9" w:rsidTr="0071555B">
        <w:trPr>
          <w:jc w:val="center"/>
        </w:trPr>
        <w:tc>
          <w:tcPr>
            <w:tcW w:w="212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</w:tcPr>
          <w:p w:rsidR="001640D9" w:rsidRDefault="001640D9" w:rsidP="0071555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36"/>
                <w:szCs w:val="36"/>
              </w:rPr>
              <w:t> </w:t>
            </w:r>
          </w:p>
        </w:tc>
        <w:tc>
          <w:tcPr>
            <w:tcW w:w="1289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</w:tcPr>
          <w:p w:rsidR="001640D9" w:rsidRDefault="001640D9" w:rsidP="0071555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</w:tcPr>
          <w:p w:rsidR="001640D9" w:rsidRDefault="001640D9" w:rsidP="0071555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</w:tcPr>
          <w:p w:rsidR="001640D9" w:rsidRDefault="001640D9" w:rsidP="0071555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</w:tcPr>
          <w:p w:rsidR="001640D9" w:rsidRDefault="001640D9" w:rsidP="0071555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68" w:type="dxa"/>
            <w:tcBorders>
              <w:top w:val="inset" w:sz="6" w:space="0" w:color="000000"/>
              <w:left w:val="single" w:sz="0" w:space="0" w:color="auto"/>
              <w:bottom w:val="inset" w:sz="6" w:space="0" w:color="000000"/>
              <w:right w:val="inset" w:sz="6" w:space="0" w:color="000000"/>
            </w:tcBorders>
          </w:tcPr>
          <w:p w:rsidR="001640D9" w:rsidRDefault="001640D9" w:rsidP="0071555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</w:tc>
      </w:tr>
      <w:tr w:rsidR="001640D9" w:rsidTr="0071555B">
        <w:trPr>
          <w:trHeight w:val="695"/>
          <w:jc w:val="center"/>
        </w:trPr>
        <w:tc>
          <w:tcPr>
            <w:tcW w:w="8336" w:type="dxa"/>
            <w:gridSpan w:val="6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</w:tcPr>
          <w:p w:rsidR="001640D9" w:rsidRDefault="001640D9" w:rsidP="0071555B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你对关工委网站有何建议：</w:t>
            </w:r>
          </w:p>
        </w:tc>
      </w:tr>
    </w:tbl>
    <w:p w:rsidR="001640D9" w:rsidRDefault="001640D9" w:rsidP="001640D9">
      <w:pPr>
        <w:widowControl/>
        <w:jc w:val="left"/>
        <w:rPr>
          <w:rFonts w:ascii="宋体" w:hAnsi="宋体" w:cs="Arial"/>
          <w:color w:val="4F4F4F"/>
          <w:kern w:val="0"/>
          <w:shd w:val="clear" w:color="auto" w:fill="F8F8F8"/>
        </w:rPr>
      </w:pPr>
    </w:p>
    <w:p w:rsidR="001640D9" w:rsidRDefault="001640D9" w:rsidP="001640D9">
      <w:pPr>
        <w:widowControl/>
        <w:jc w:val="left"/>
        <w:rPr>
          <w:rFonts w:ascii="宋体" w:hAnsi="宋体" w:cs="Arial"/>
          <w:color w:val="4F4F4F"/>
          <w:kern w:val="0"/>
          <w:shd w:val="clear" w:color="auto" w:fill="F8F8F8"/>
        </w:rPr>
      </w:pPr>
    </w:p>
    <w:p w:rsidR="001640D9" w:rsidRDefault="001640D9" w:rsidP="001640D9">
      <w:pPr>
        <w:widowControl/>
        <w:jc w:val="left"/>
        <w:rPr>
          <w:rFonts w:ascii="宋体" w:hAnsi="宋体" w:cs="Arial"/>
          <w:color w:val="4F4F4F"/>
          <w:kern w:val="0"/>
          <w:shd w:val="clear" w:color="auto" w:fill="F8F8F8"/>
        </w:rPr>
      </w:pPr>
    </w:p>
    <w:p w:rsidR="001640D9" w:rsidRPr="008E2132" w:rsidRDefault="001640D9" w:rsidP="001640D9">
      <w:pPr>
        <w:rPr>
          <w:sz w:val="24"/>
          <w:szCs w:val="24"/>
        </w:rPr>
      </w:pPr>
      <w:r w:rsidRPr="008E2132">
        <w:rPr>
          <w:sz w:val="24"/>
          <w:szCs w:val="24"/>
        </w:rPr>
        <w:t>说明：</w:t>
      </w:r>
      <w:r w:rsidRPr="008E2132">
        <w:rPr>
          <w:sz w:val="24"/>
          <w:szCs w:val="24"/>
        </w:rPr>
        <w:t>1</w:t>
      </w:r>
      <w:r w:rsidRPr="008E2132">
        <w:rPr>
          <w:sz w:val="24"/>
          <w:szCs w:val="24"/>
        </w:rPr>
        <w:t>、本选票请在</w:t>
      </w:r>
      <w:r w:rsidRPr="008E2132">
        <w:rPr>
          <w:sz w:val="24"/>
          <w:szCs w:val="24"/>
        </w:rPr>
        <w:t>6</w:t>
      </w:r>
      <w:r w:rsidRPr="008E2132">
        <w:rPr>
          <w:sz w:val="24"/>
          <w:szCs w:val="24"/>
        </w:rPr>
        <w:t>月</w:t>
      </w:r>
      <w:r w:rsidR="008E2132" w:rsidRPr="008E2132">
        <w:rPr>
          <w:rFonts w:hint="eastAsia"/>
          <w:sz w:val="24"/>
          <w:szCs w:val="24"/>
        </w:rPr>
        <w:t>3</w:t>
      </w:r>
      <w:r w:rsidRPr="008E2132">
        <w:rPr>
          <w:sz w:val="24"/>
          <w:szCs w:val="24"/>
        </w:rPr>
        <w:t>日之前填完后直接发到关工委邮箱（</w:t>
      </w:r>
      <w:hyperlink r:id="rId8" w:history="1">
        <w:r w:rsidRPr="008E2132">
          <w:rPr>
            <w:rStyle w:val="a4"/>
            <w:sz w:val="24"/>
            <w:szCs w:val="24"/>
          </w:rPr>
          <w:t>ggw900@tongji.edu.cn</w:t>
        </w:r>
      </w:hyperlink>
      <w:r w:rsidRPr="008E2132">
        <w:rPr>
          <w:sz w:val="24"/>
          <w:szCs w:val="24"/>
        </w:rPr>
        <w:t>）；</w:t>
      </w:r>
    </w:p>
    <w:p w:rsidR="001640D9" w:rsidRPr="008E2132" w:rsidRDefault="001640D9" w:rsidP="001640D9">
      <w:pPr>
        <w:rPr>
          <w:sz w:val="24"/>
          <w:szCs w:val="24"/>
        </w:rPr>
      </w:pPr>
      <w:r w:rsidRPr="008E2132">
        <w:rPr>
          <w:sz w:val="24"/>
          <w:szCs w:val="24"/>
        </w:rPr>
        <w:t xml:space="preserve">      2</w:t>
      </w:r>
      <w:r w:rsidRPr="008E2132">
        <w:rPr>
          <w:sz w:val="24"/>
          <w:szCs w:val="24"/>
        </w:rPr>
        <w:t>、</w:t>
      </w:r>
      <w:r w:rsidRPr="008E2132">
        <w:rPr>
          <w:sz w:val="24"/>
          <w:szCs w:val="24"/>
        </w:rPr>
        <w:t xml:space="preserve"> </w:t>
      </w:r>
      <w:r w:rsidRPr="008E2132">
        <w:rPr>
          <w:sz w:val="24"/>
          <w:szCs w:val="24"/>
        </w:rPr>
        <w:t>本选票必须选</w:t>
      </w:r>
      <w:r w:rsidRPr="008E2132">
        <w:rPr>
          <w:sz w:val="24"/>
          <w:szCs w:val="24"/>
        </w:rPr>
        <w:t>2</w:t>
      </w:r>
      <w:r w:rsidRPr="008E2132">
        <w:rPr>
          <w:sz w:val="24"/>
          <w:szCs w:val="24"/>
        </w:rPr>
        <w:t>篇文章；</w:t>
      </w:r>
    </w:p>
    <w:p w:rsidR="001640D9" w:rsidRPr="008E2132" w:rsidRDefault="001640D9" w:rsidP="001640D9">
      <w:pPr>
        <w:rPr>
          <w:sz w:val="24"/>
          <w:szCs w:val="24"/>
        </w:rPr>
      </w:pPr>
      <w:r w:rsidRPr="008E2132">
        <w:rPr>
          <w:sz w:val="24"/>
          <w:szCs w:val="24"/>
        </w:rPr>
        <w:t xml:space="preserve">      3</w:t>
      </w:r>
      <w:r w:rsidRPr="008E2132">
        <w:rPr>
          <w:sz w:val="24"/>
          <w:szCs w:val="24"/>
        </w:rPr>
        <w:t>、为便于联系，请你准确填写姓名、学号、学院和联系方式；</w:t>
      </w:r>
    </w:p>
    <w:p w:rsidR="001640D9" w:rsidRPr="008E2132" w:rsidRDefault="001640D9" w:rsidP="001640D9">
      <w:pPr>
        <w:rPr>
          <w:sz w:val="24"/>
          <w:szCs w:val="24"/>
        </w:rPr>
      </w:pPr>
      <w:r w:rsidRPr="008E2132">
        <w:rPr>
          <w:sz w:val="24"/>
          <w:szCs w:val="24"/>
        </w:rPr>
        <w:t xml:space="preserve">      4</w:t>
      </w:r>
      <w:r w:rsidRPr="008E2132">
        <w:rPr>
          <w:sz w:val="24"/>
          <w:szCs w:val="24"/>
        </w:rPr>
        <w:t>、关工委网站网址（</w:t>
      </w:r>
      <w:r w:rsidRPr="008E2132">
        <w:rPr>
          <w:sz w:val="24"/>
          <w:szCs w:val="24"/>
        </w:rPr>
        <w:t>ggw.tongji.edu.cn</w:t>
      </w:r>
      <w:r w:rsidRPr="008E2132">
        <w:rPr>
          <w:rFonts w:hint="eastAsia"/>
          <w:sz w:val="24"/>
          <w:szCs w:val="24"/>
        </w:rPr>
        <w:t>）。</w:t>
      </w:r>
    </w:p>
    <w:p w:rsidR="001640D9" w:rsidRPr="008E2132" w:rsidRDefault="001640D9" w:rsidP="001640D9">
      <w:pPr>
        <w:rPr>
          <w:sz w:val="24"/>
          <w:szCs w:val="24"/>
        </w:rPr>
      </w:pPr>
    </w:p>
    <w:p w:rsidR="001640D9" w:rsidRPr="00C2461F" w:rsidRDefault="001640D9" w:rsidP="00C2461F">
      <w:pPr>
        <w:widowControl/>
        <w:spacing w:before="60" w:after="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1640D9" w:rsidRPr="00C2461F" w:rsidSect="000F7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F46" w:rsidRDefault="00E87F46" w:rsidP="00C2461F">
      <w:r>
        <w:separator/>
      </w:r>
    </w:p>
  </w:endnote>
  <w:endnote w:type="continuationSeparator" w:id="0">
    <w:p w:rsidR="00E87F46" w:rsidRDefault="00E87F46" w:rsidP="00C2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F46" w:rsidRDefault="00E87F46" w:rsidP="00C2461F">
      <w:r>
        <w:separator/>
      </w:r>
    </w:p>
  </w:footnote>
  <w:footnote w:type="continuationSeparator" w:id="0">
    <w:p w:rsidR="00E87F46" w:rsidRDefault="00E87F46" w:rsidP="00C24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616AF"/>
    <w:multiLevelType w:val="hybridMultilevel"/>
    <w:tmpl w:val="B0705482"/>
    <w:lvl w:ilvl="0" w:tplc="507E8B40">
      <w:start w:val="1"/>
      <w:numFmt w:val="japaneseCounting"/>
      <w:lvlText w:val="%1、"/>
      <w:lvlJc w:val="left"/>
      <w:pPr>
        <w:ind w:left="1392" w:hanging="564"/>
      </w:pPr>
      <w:rPr>
        <w:rFonts w:ascii="宋体" w:hAnsi="宋体" w:hint="default"/>
        <w:b/>
        <w:sz w:val="27"/>
      </w:rPr>
    </w:lvl>
    <w:lvl w:ilvl="1" w:tplc="04090019" w:tentative="1">
      <w:start w:val="1"/>
      <w:numFmt w:val="lowerLetter"/>
      <w:lvlText w:val="%2)"/>
      <w:lvlJc w:val="left"/>
      <w:pPr>
        <w:ind w:left="1668" w:hanging="420"/>
      </w:pPr>
    </w:lvl>
    <w:lvl w:ilvl="2" w:tplc="0409001B" w:tentative="1">
      <w:start w:val="1"/>
      <w:numFmt w:val="lowerRoman"/>
      <w:lvlText w:val="%3."/>
      <w:lvlJc w:val="righ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9" w:tentative="1">
      <w:start w:val="1"/>
      <w:numFmt w:val="lowerLetter"/>
      <w:lvlText w:val="%5)"/>
      <w:lvlJc w:val="left"/>
      <w:pPr>
        <w:ind w:left="2928" w:hanging="420"/>
      </w:pPr>
    </w:lvl>
    <w:lvl w:ilvl="5" w:tplc="0409001B" w:tentative="1">
      <w:start w:val="1"/>
      <w:numFmt w:val="lowerRoman"/>
      <w:lvlText w:val="%6."/>
      <w:lvlJc w:val="righ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9" w:tentative="1">
      <w:start w:val="1"/>
      <w:numFmt w:val="lowerLetter"/>
      <w:lvlText w:val="%8)"/>
      <w:lvlJc w:val="left"/>
      <w:pPr>
        <w:ind w:left="4188" w:hanging="420"/>
      </w:pPr>
    </w:lvl>
    <w:lvl w:ilvl="8" w:tplc="0409001B" w:tentative="1">
      <w:start w:val="1"/>
      <w:numFmt w:val="lowerRoman"/>
      <w:lvlText w:val="%9."/>
      <w:lvlJc w:val="right"/>
      <w:pPr>
        <w:ind w:left="46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E2"/>
    <w:rsid w:val="000618B1"/>
    <w:rsid w:val="000840F0"/>
    <w:rsid w:val="000F7076"/>
    <w:rsid w:val="00114E6B"/>
    <w:rsid w:val="001324EB"/>
    <w:rsid w:val="001640D9"/>
    <w:rsid w:val="001659D2"/>
    <w:rsid w:val="001863AB"/>
    <w:rsid w:val="001F551A"/>
    <w:rsid w:val="0026354E"/>
    <w:rsid w:val="00275612"/>
    <w:rsid w:val="002B6B87"/>
    <w:rsid w:val="0034552C"/>
    <w:rsid w:val="003830C9"/>
    <w:rsid w:val="0048452D"/>
    <w:rsid w:val="005F3F90"/>
    <w:rsid w:val="00625C07"/>
    <w:rsid w:val="00657307"/>
    <w:rsid w:val="00694D04"/>
    <w:rsid w:val="007246C9"/>
    <w:rsid w:val="00763CEE"/>
    <w:rsid w:val="00833C33"/>
    <w:rsid w:val="008C6C99"/>
    <w:rsid w:val="008E2132"/>
    <w:rsid w:val="009D429F"/>
    <w:rsid w:val="00A2475C"/>
    <w:rsid w:val="00A46750"/>
    <w:rsid w:val="00B6512C"/>
    <w:rsid w:val="00C2461F"/>
    <w:rsid w:val="00C42945"/>
    <w:rsid w:val="00CD3055"/>
    <w:rsid w:val="00D56FE1"/>
    <w:rsid w:val="00E87F46"/>
    <w:rsid w:val="00EA31E2"/>
    <w:rsid w:val="00EF5805"/>
    <w:rsid w:val="00FC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83015"/>
  <w15:docId w15:val="{6665C20B-53DA-48E9-B24C-999B11E2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E6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C6C9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24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C2461F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C24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C2461F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C246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461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2461F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1640D9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164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w900@tongji.edu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157</Words>
  <Characters>897</Characters>
  <Application>Microsoft Office Word</Application>
  <DocSecurity>0</DocSecurity>
  <Lines>7</Lines>
  <Paragraphs>2</Paragraphs>
  <ScaleCrop>false</ScaleCrop>
  <Company>微软中国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漏幼华</dc:creator>
  <cp:lastModifiedBy>齐梦瑶</cp:lastModifiedBy>
  <cp:revision>3</cp:revision>
  <dcterms:created xsi:type="dcterms:W3CDTF">2018-03-29T07:41:00Z</dcterms:created>
  <dcterms:modified xsi:type="dcterms:W3CDTF">2018-03-29T07:49:00Z</dcterms:modified>
</cp:coreProperties>
</file>