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44347" w14:textId="77777777" w:rsidR="00536F0B" w:rsidRDefault="00536F0B" w:rsidP="00536F0B">
      <w:pPr>
        <w:pStyle w:val="a7"/>
        <w:shd w:val="clear" w:color="auto" w:fill="FFFFFF"/>
        <w:spacing w:before="0" w:beforeAutospacing="0" w:after="0" w:afterAutospacing="0" w:line="450" w:lineRule="atLeast"/>
        <w:jc w:val="center"/>
        <w:rPr>
          <w:rFonts w:ascii="Arial" w:hAnsi="Arial" w:cs="Arial"/>
          <w:color w:val="333333"/>
          <w:sz w:val="18"/>
          <w:szCs w:val="18"/>
        </w:rPr>
      </w:pPr>
      <w:r>
        <w:rPr>
          <w:rStyle w:val="a8"/>
          <w:rFonts w:ascii="黑体" w:eastAsia="黑体" w:hAnsi="黑体" w:cs="Arial" w:hint="eastAsia"/>
          <w:color w:val="333333"/>
          <w:sz w:val="39"/>
          <w:szCs w:val="39"/>
          <w:bdr w:val="none" w:sz="0" w:space="0" w:color="auto" w:frame="1"/>
        </w:rPr>
        <w:t>同济大学</w:t>
      </w:r>
      <w:r w:rsidR="004C274F">
        <w:rPr>
          <w:rStyle w:val="a8"/>
          <w:rFonts w:ascii="黑体" w:eastAsia="黑体" w:hAnsi="黑体" w:cs="Arial" w:hint="eastAsia"/>
          <w:color w:val="333333"/>
          <w:sz w:val="39"/>
          <w:szCs w:val="39"/>
          <w:bdr w:val="none" w:sz="0" w:space="0" w:color="auto" w:frame="1"/>
        </w:rPr>
        <w:t>2014</w:t>
      </w:r>
      <w:r>
        <w:rPr>
          <w:rStyle w:val="a8"/>
          <w:rFonts w:ascii="黑体" w:eastAsia="黑体" w:hAnsi="黑体" w:cs="Arial" w:hint="eastAsia"/>
          <w:color w:val="333333"/>
          <w:sz w:val="39"/>
          <w:szCs w:val="39"/>
          <w:bdr w:val="none" w:sz="0" w:space="0" w:color="auto" w:frame="1"/>
        </w:rPr>
        <w:t>年“大学生志愿服务西部计划”招募通知</w:t>
      </w:r>
    </w:p>
    <w:p w14:paraId="3355F54D"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为进一步引导高校毕业生在社会主义新农村建设和促进区域经济协调发展中发挥积极作用，促进高校毕业生就业创业，贯彻落实全国项目办《关于实施大学生志愿服务西部计划基层青年工作专项行动的通知》以及人社部《关于统筹实施引导高校毕业生到农村基层服务项目工作的通知》（人社部发［</w:t>
      </w:r>
      <w:r>
        <w:rPr>
          <w:rFonts w:ascii="Tahoma" w:hAnsi="Tahoma" w:cs="Tahoma"/>
          <w:color w:val="333333"/>
          <w:sz w:val="28"/>
          <w:szCs w:val="28"/>
          <w:bdr w:val="none" w:sz="0" w:space="0" w:color="auto" w:frame="1"/>
        </w:rPr>
        <w:t>2009</w:t>
      </w:r>
      <w:r>
        <w:rPr>
          <w:rFonts w:cs="Arial" w:hint="eastAsia"/>
          <w:color w:val="333333"/>
          <w:sz w:val="28"/>
          <w:szCs w:val="28"/>
          <w:bdr w:val="none" w:sz="0" w:space="0" w:color="auto" w:frame="1"/>
        </w:rPr>
        <w:t>］</w:t>
      </w:r>
      <w:r>
        <w:rPr>
          <w:rFonts w:ascii="Tahoma" w:hAnsi="Tahoma" w:cs="Tahoma"/>
          <w:color w:val="333333"/>
          <w:sz w:val="28"/>
          <w:szCs w:val="28"/>
          <w:bdr w:val="none" w:sz="0" w:space="0" w:color="auto" w:frame="1"/>
        </w:rPr>
        <w:t>42</w:t>
      </w:r>
      <w:r>
        <w:rPr>
          <w:rFonts w:cs="Arial" w:hint="eastAsia"/>
          <w:color w:val="333333"/>
          <w:sz w:val="28"/>
          <w:szCs w:val="28"/>
          <w:bdr w:val="none" w:sz="0" w:space="0" w:color="auto" w:frame="1"/>
        </w:rPr>
        <w:t>号）的有关精神，按照团中央、教育部的有关要求，我校将于今年继续实施大学生志愿服务西部计划。</w:t>
      </w:r>
    </w:p>
    <w:p w14:paraId="03B06437"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按照公开招募、自愿报名、组织选拔、集中派遣的方式，每年招募一定数量的普通高等学校应届毕业生和在读研究生，到西藏、新疆、重庆、云南</w:t>
      </w:r>
      <w:r w:rsidR="00301E1F">
        <w:rPr>
          <w:rFonts w:cs="Arial" w:hint="eastAsia"/>
          <w:color w:val="333333"/>
          <w:sz w:val="28"/>
          <w:szCs w:val="28"/>
          <w:bdr w:val="none" w:sz="0" w:space="0" w:color="auto" w:frame="1"/>
        </w:rPr>
        <w:t>、贵州</w:t>
      </w:r>
      <w:r>
        <w:rPr>
          <w:rFonts w:cs="Arial" w:hint="eastAsia"/>
          <w:color w:val="333333"/>
          <w:sz w:val="28"/>
          <w:szCs w:val="28"/>
          <w:bdr w:val="none" w:sz="0" w:space="0" w:color="auto" w:frame="1"/>
        </w:rPr>
        <w:t>等西部贫困地区基层从事为期</w:t>
      </w:r>
      <w:r>
        <w:rPr>
          <w:rFonts w:ascii="Tahoma" w:hAnsi="Tahoma" w:cs="Tahoma"/>
          <w:color w:val="333333"/>
          <w:sz w:val="28"/>
          <w:szCs w:val="28"/>
          <w:bdr w:val="none" w:sz="0" w:space="0" w:color="auto" w:frame="1"/>
        </w:rPr>
        <w:t>1-3</w:t>
      </w:r>
      <w:r>
        <w:rPr>
          <w:rFonts w:cs="Arial" w:hint="eastAsia"/>
          <w:color w:val="333333"/>
          <w:sz w:val="28"/>
          <w:szCs w:val="28"/>
          <w:bdr w:val="none" w:sz="0" w:space="0" w:color="auto" w:frame="1"/>
        </w:rPr>
        <w:t>年的支教、支医、支农等志愿服务工作。</w:t>
      </w:r>
    </w:p>
    <w:p w14:paraId="21015245"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一、报名方式：</w:t>
      </w:r>
    </w:p>
    <w:p w14:paraId="4ABDF510"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w:t>
      </w:r>
      <w:r>
        <w:rPr>
          <w:rFonts w:ascii="Tahoma" w:hAnsi="Tahoma" w:cs="Tahoma"/>
          <w:color w:val="333333"/>
          <w:sz w:val="28"/>
          <w:szCs w:val="28"/>
          <w:bdr w:val="none" w:sz="0" w:space="0" w:color="auto" w:frame="1"/>
        </w:rPr>
        <w:t>1</w:t>
      </w:r>
      <w:r>
        <w:rPr>
          <w:rFonts w:cs="Arial" w:hint="eastAsia"/>
          <w:color w:val="333333"/>
          <w:sz w:val="28"/>
          <w:szCs w:val="28"/>
          <w:bdr w:val="none" w:sz="0" w:space="0" w:color="auto" w:frame="1"/>
        </w:rPr>
        <w:t>）网上报名截止：</w:t>
      </w:r>
      <w:r w:rsidR="0037629E">
        <w:rPr>
          <w:rFonts w:ascii="Tahoma" w:hAnsi="Tahoma" w:cs="Tahoma" w:hint="eastAsia"/>
          <w:color w:val="333333"/>
          <w:sz w:val="28"/>
          <w:szCs w:val="28"/>
          <w:bdr w:val="none" w:sz="0" w:space="0" w:color="auto" w:frame="1"/>
        </w:rPr>
        <w:t>6</w:t>
      </w:r>
      <w:r>
        <w:rPr>
          <w:rFonts w:cs="Arial" w:hint="eastAsia"/>
          <w:color w:val="333333"/>
          <w:sz w:val="28"/>
          <w:szCs w:val="28"/>
          <w:bdr w:val="none" w:sz="0" w:space="0" w:color="auto" w:frame="1"/>
        </w:rPr>
        <w:t>月</w:t>
      </w:r>
      <w:r w:rsidR="0037629E">
        <w:rPr>
          <w:rFonts w:ascii="Tahoma" w:hAnsi="Tahoma" w:cs="Tahoma" w:hint="eastAsia"/>
          <w:color w:val="333333"/>
          <w:sz w:val="28"/>
          <w:szCs w:val="28"/>
          <w:bdr w:val="none" w:sz="0" w:space="0" w:color="auto" w:frame="1"/>
        </w:rPr>
        <w:t>1</w:t>
      </w:r>
      <w:r>
        <w:rPr>
          <w:rFonts w:cs="Arial" w:hint="eastAsia"/>
          <w:color w:val="333333"/>
          <w:sz w:val="28"/>
          <w:szCs w:val="28"/>
          <w:bdr w:val="none" w:sz="0" w:space="0" w:color="auto" w:frame="1"/>
        </w:rPr>
        <w:t>日，报名学生可以登陆西部计划网站</w:t>
      </w:r>
      <w:r>
        <w:rPr>
          <w:rStyle w:val="a8"/>
          <w:rFonts w:cs="Arial" w:hint="eastAsia"/>
          <w:color w:val="333333"/>
          <w:sz w:val="29"/>
          <w:szCs w:val="29"/>
          <w:bdr w:val="none" w:sz="0" w:space="0" w:color="auto" w:frame="1"/>
        </w:rPr>
        <w:t>（</w:t>
      </w:r>
      <w:hyperlink r:id="rId7" w:history="1">
        <w:r>
          <w:rPr>
            <w:rStyle w:val="a8"/>
            <w:rFonts w:ascii="Tahoma" w:hAnsi="Tahoma" w:cs="Tahoma"/>
            <w:color w:val="333333"/>
            <w:sz w:val="29"/>
            <w:szCs w:val="29"/>
            <w:bdr w:val="none" w:sz="0" w:space="0" w:color="auto" w:frame="1"/>
          </w:rPr>
          <w:t>http://xibu.youth.cn/</w:t>
        </w:r>
      </w:hyperlink>
      <w:r>
        <w:rPr>
          <w:rStyle w:val="a8"/>
          <w:rFonts w:cs="Arial" w:hint="eastAsia"/>
          <w:color w:val="333333"/>
          <w:sz w:val="28"/>
          <w:szCs w:val="28"/>
          <w:bdr w:val="none" w:sz="0" w:space="0" w:color="auto" w:frame="1"/>
        </w:rPr>
        <w:t>）</w:t>
      </w:r>
      <w:r>
        <w:rPr>
          <w:rFonts w:cs="Arial" w:hint="eastAsia"/>
          <w:color w:val="333333"/>
          <w:sz w:val="28"/>
          <w:szCs w:val="28"/>
          <w:bdr w:val="none" w:sz="0" w:space="0" w:color="auto" w:frame="1"/>
        </w:rPr>
        <w:t>填写报名信息。详情可查询网站或拨打咨询电话。</w:t>
      </w:r>
    </w:p>
    <w:p w14:paraId="746F320A"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w:t>
      </w:r>
      <w:r>
        <w:rPr>
          <w:rFonts w:ascii="Tahoma" w:hAnsi="Tahoma" w:cs="Tahoma"/>
          <w:color w:val="333333"/>
          <w:sz w:val="28"/>
          <w:szCs w:val="28"/>
          <w:bdr w:val="none" w:sz="0" w:space="0" w:color="auto" w:frame="1"/>
        </w:rPr>
        <w:t>2</w:t>
      </w:r>
      <w:r>
        <w:rPr>
          <w:rFonts w:cs="Arial" w:hint="eastAsia"/>
          <w:color w:val="333333"/>
          <w:sz w:val="28"/>
          <w:szCs w:val="28"/>
          <w:bdr w:val="none" w:sz="0" w:space="0" w:color="auto" w:frame="1"/>
        </w:rPr>
        <w:t>）打印报名表。可从西部计划网站和中国志愿者网站上下载打印</w:t>
      </w:r>
      <w:hyperlink r:id="rId8" w:history="1">
        <w:r>
          <w:rPr>
            <w:rStyle w:val="a9"/>
            <w:rFonts w:ascii="Arial" w:hAnsi="Arial" w:cs="Arial"/>
            <w:color w:val="3399CC"/>
            <w:sz w:val="18"/>
            <w:szCs w:val="18"/>
            <w:bdr w:val="none" w:sz="0" w:space="0" w:color="auto" w:frame="1"/>
          </w:rPr>
          <w:t>《西部计划报名登记表》</w:t>
        </w:r>
        <w:r>
          <w:rPr>
            <w:rStyle w:val="apple-converted-space"/>
            <w:rFonts w:ascii="Arial" w:hAnsi="Arial" w:cs="Arial"/>
            <w:color w:val="3399CC"/>
            <w:sz w:val="18"/>
            <w:szCs w:val="18"/>
            <w:bdr w:val="none" w:sz="0" w:space="0" w:color="auto" w:frame="1"/>
          </w:rPr>
          <w:t> </w:t>
        </w:r>
      </w:hyperlink>
      <w:r>
        <w:rPr>
          <w:rStyle w:val="a8"/>
          <w:rFonts w:cs="Arial" w:hint="eastAsia"/>
          <w:color w:val="333333"/>
          <w:sz w:val="29"/>
          <w:szCs w:val="29"/>
          <w:bdr w:val="none" w:sz="0" w:space="0" w:color="auto" w:frame="1"/>
        </w:rPr>
        <w:t>（点击下载），</w:t>
      </w:r>
      <w:r>
        <w:rPr>
          <w:rFonts w:cs="Arial" w:hint="eastAsia"/>
          <w:color w:val="333333"/>
          <w:sz w:val="28"/>
          <w:szCs w:val="28"/>
          <w:bdr w:val="none" w:sz="0" w:space="0" w:color="auto" w:frame="1"/>
        </w:rPr>
        <w:t>必须由校团委统一审核并上网填写资料报名才有效。</w:t>
      </w:r>
    </w:p>
    <w:p w14:paraId="68DF918E"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lastRenderedPageBreak/>
        <w:t>（</w:t>
      </w:r>
      <w:r>
        <w:rPr>
          <w:rFonts w:ascii="Tahoma" w:hAnsi="Tahoma" w:cs="Tahoma"/>
          <w:color w:val="333333"/>
          <w:sz w:val="28"/>
          <w:szCs w:val="28"/>
          <w:bdr w:val="none" w:sz="0" w:space="0" w:color="auto" w:frame="1"/>
        </w:rPr>
        <w:t>3</w:t>
      </w:r>
      <w:r>
        <w:rPr>
          <w:rFonts w:cs="Arial" w:hint="eastAsia"/>
          <w:color w:val="333333"/>
          <w:sz w:val="28"/>
          <w:szCs w:val="28"/>
          <w:bdr w:val="none" w:sz="0" w:space="0" w:color="auto" w:frame="1"/>
        </w:rPr>
        <w:t>）审核。院系团委在收到学生的《报名登记表》后，及时对其在网上报名填写信息的真实性等情况进行审核。审核后，在</w:t>
      </w:r>
      <w:r>
        <w:rPr>
          <w:rFonts w:ascii="Tahoma" w:hAnsi="Tahoma" w:cs="Tahoma"/>
          <w:color w:val="333333"/>
          <w:sz w:val="28"/>
          <w:szCs w:val="28"/>
          <w:bdr w:val="none" w:sz="0" w:space="0" w:color="auto" w:frame="1"/>
        </w:rPr>
        <w:t>“</w:t>
      </w:r>
      <w:r>
        <w:rPr>
          <w:rFonts w:cs="Arial" w:hint="eastAsia"/>
          <w:color w:val="333333"/>
          <w:sz w:val="28"/>
          <w:szCs w:val="28"/>
          <w:bdr w:val="none" w:sz="0" w:space="0" w:color="auto" w:frame="1"/>
        </w:rPr>
        <w:t>西部计划信息系统</w:t>
      </w:r>
      <w:r>
        <w:rPr>
          <w:rFonts w:ascii="Tahoma" w:hAnsi="Tahoma" w:cs="Tahoma"/>
          <w:color w:val="333333"/>
          <w:sz w:val="28"/>
          <w:szCs w:val="28"/>
          <w:bdr w:val="none" w:sz="0" w:space="0" w:color="auto" w:frame="1"/>
        </w:rPr>
        <w:t>”</w:t>
      </w:r>
      <w:r>
        <w:rPr>
          <w:rFonts w:cs="Arial" w:hint="eastAsia"/>
          <w:color w:val="333333"/>
          <w:sz w:val="28"/>
          <w:szCs w:val="28"/>
          <w:bdr w:val="none" w:sz="0" w:space="0" w:color="auto" w:frame="1"/>
        </w:rPr>
        <w:t>中填写审核意见。</w:t>
      </w:r>
    </w:p>
    <w:p w14:paraId="63DFF264"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w:t>
      </w:r>
      <w:r>
        <w:rPr>
          <w:rFonts w:ascii="Tahoma" w:hAnsi="Tahoma" w:cs="Tahoma"/>
          <w:color w:val="333333"/>
          <w:sz w:val="28"/>
          <w:szCs w:val="28"/>
          <w:bdr w:val="none" w:sz="0" w:space="0" w:color="auto" w:frame="1"/>
        </w:rPr>
        <w:t>4</w:t>
      </w:r>
      <w:r>
        <w:rPr>
          <w:rFonts w:cs="Arial" w:hint="eastAsia"/>
          <w:color w:val="333333"/>
          <w:sz w:val="28"/>
          <w:szCs w:val="28"/>
          <w:bdr w:val="none" w:sz="0" w:space="0" w:color="auto" w:frame="1"/>
        </w:rPr>
        <w:t>）交表。报名表必须由辅导员或院系团委负责人签字，并由所在院系党组织盖章后，由院系分团委于</w:t>
      </w:r>
      <w:r w:rsidR="0037629E">
        <w:rPr>
          <w:rFonts w:ascii="Tahoma" w:hAnsi="Tahoma" w:cs="Tahoma" w:hint="eastAsia"/>
          <w:color w:val="333333"/>
          <w:sz w:val="28"/>
          <w:szCs w:val="28"/>
          <w:bdr w:val="none" w:sz="0" w:space="0" w:color="auto" w:frame="1"/>
        </w:rPr>
        <w:t>6</w:t>
      </w:r>
      <w:r>
        <w:rPr>
          <w:rFonts w:cs="Arial" w:hint="eastAsia"/>
          <w:color w:val="333333"/>
          <w:sz w:val="28"/>
          <w:szCs w:val="28"/>
          <w:bdr w:val="none" w:sz="0" w:space="0" w:color="auto" w:frame="1"/>
        </w:rPr>
        <w:t>月</w:t>
      </w:r>
      <w:r w:rsidR="0037629E">
        <w:rPr>
          <w:rFonts w:ascii="Tahoma" w:hAnsi="Tahoma" w:cs="Tahoma" w:hint="eastAsia"/>
          <w:color w:val="333333"/>
          <w:sz w:val="28"/>
          <w:szCs w:val="28"/>
          <w:bdr w:val="none" w:sz="0" w:space="0" w:color="auto" w:frame="1"/>
        </w:rPr>
        <w:t>1</w:t>
      </w:r>
      <w:r>
        <w:rPr>
          <w:rFonts w:cs="Arial" w:hint="eastAsia"/>
          <w:color w:val="333333"/>
          <w:sz w:val="28"/>
          <w:szCs w:val="28"/>
          <w:bdr w:val="none" w:sz="0" w:space="0" w:color="auto" w:frame="1"/>
        </w:rPr>
        <w:t>日前交至校团委。</w:t>
      </w:r>
    </w:p>
    <w:p w14:paraId="2162BF32"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w:t>
      </w:r>
      <w:r>
        <w:rPr>
          <w:rFonts w:ascii="Tahoma" w:hAnsi="Tahoma" w:cs="Tahoma"/>
          <w:color w:val="333333"/>
          <w:sz w:val="28"/>
          <w:szCs w:val="28"/>
          <w:bdr w:val="none" w:sz="0" w:space="0" w:color="auto" w:frame="1"/>
        </w:rPr>
        <w:t>5</w:t>
      </w:r>
      <w:r>
        <w:rPr>
          <w:rFonts w:cs="Arial" w:hint="eastAsia"/>
          <w:color w:val="333333"/>
          <w:sz w:val="28"/>
          <w:szCs w:val="28"/>
          <w:bdr w:val="none" w:sz="0" w:space="0" w:color="auto" w:frame="1"/>
        </w:rPr>
        <w:t>）</w:t>
      </w:r>
      <w:r w:rsidR="0037629E">
        <w:rPr>
          <w:rFonts w:ascii="Tahoma" w:hAnsi="Tahoma" w:cs="Tahoma" w:hint="eastAsia"/>
          <w:color w:val="333333"/>
          <w:sz w:val="28"/>
          <w:szCs w:val="28"/>
          <w:bdr w:val="none" w:sz="0" w:space="0" w:color="auto" w:frame="1"/>
        </w:rPr>
        <w:t>6</w:t>
      </w:r>
      <w:r>
        <w:rPr>
          <w:rFonts w:cs="Arial" w:hint="eastAsia"/>
          <w:color w:val="333333"/>
          <w:sz w:val="28"/>
          <w:szCs w:val="28"/>
          <w:bdr w:val="none" w:sz="0" w:space="0" w:color="auto" w:frame="1"/>
        </w:rPr>
        <w:t>月</w:t>
      </w:r>
      <w:r w:rsidR="0037629E">
        <w:rPr>
          <w:rFonts w:ascii="Tahoma" w:hAnsi="Tahoma" w:cs="Tahoma" w:hint="eastAsia"/>
          <w:color w:val="333333"/>
          <w:sz w:val="28"/>
          <w:szCs w:val="28"/>
          <w:bdr w:val="none" w:sz="0" w:space="0" w:color="auto" w:frame="1"/>
        </w:rPr>
        <w:t>1</w:t>
      </w:r>
      <w:r>
        <w:rPr>
          <w:rFonts w:cs="Arial" w:hint="eastAsia"/>
          <w:color w:val="333333"/>
          <w:sz w:val="28"/>
          <w:szCs w:val="28"/>
          <w:bdr w:val="none" w:sz="0" w:space="0" w:color="auto" w:frame="1"/>
        </w:rPr>
        <w:t>日起，校团委收到学生的《报名登记表》后，考察报名学生的政治思想素质、学习成绩、志愿服务经历等情况，组织面试，结果书面备案。受省项目办委托与面试合格的志愿者及时签订《招募协议》。</w:t>
      </w:r>
    </w:p>
    <w:p w14:paraId="644DA4F9"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w:t>
      </w:r>
      <w:r>
        <w:rPr>
          <w:rFonts w:ascii="Tahoma" w:hAnsi="Tahoma" w:cs="Tahoma"/>
          <w:color w:val="333333"/>
          <w:sz w:val="28"/>
          <w:szCs w:val="28"/>
          <w:bdr w:val="none" w:sz="0" w:space="0" w:color="auto" w:frame="1"/>
        </w:rPr>
        <w:t>6</w:t>
      </w:r>
      <w:r>
        <w:rPr>
          <w:rFonts w:cs="Arial" w:hint="eastAsia"/>
          <w:color w:val="333333"/>
          <w:sz w:val="28"/>
          <w:szCs w:val="28"/>
          <w:bdr w:val="none" w:sz="0" w:space="0" w:color="auto" w:frame="1"/>
        </w:rPr>
        <w:t>）体检</w:t>
      </w:r>
      <w:r>
        <w:rPr>
          <w:rFonts w:ascii="Tahoma" w:hAnsi="Tahoma" w:cs="Tahoma"/>
          <w:color w:val="333333"/>
          <w:sz w:val="28"/>
          <w:szCs w:val="28"/>
          <w:bdr w:val="none" w:sz="0" w:space="0" w:color="auto" w:frame="1"/>
        </w:rPr>
        <w:t>6</w:t>
      </w:r>
      <w:r>
        <w:rPr>
          <w:rFonts w:cs="Arial" w:hint="eastAsia"/>
          <w:color w:val="333333"/>
          <w:sz w:val="28"/>
          <w:szCs w:val="28"/>
          <w:bdr w:val="none" w:sz="0" w:space="0" w:color="auto" w:frame="1"/>
        </w:rPr>
        <w:t>月上旬。市项目办组织统一体检，体检不合格的，要及时调换。</w:t>
      </w:r>
    </w:p>
    <w:p w14:paraId="11BECD0F"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w:t>
      </w:r>
      <w:r>
        <w:rPr>
          <w:rFonts w:ascii="Tahoma" w:hAnsi="Tahoma" w:cs="Tahoma"/>
          <w:color w:val="333333"/>
          <w:sz w:val="28"/>
          <w:szCs w:val="28"/>
          <w:bdr w:val="none" w:sz="0" w:space="0" w:color="auto" w:frame="1"/>
        </w:rPr>
        <w:t>7</w:t>
      </w:r>
      <w:r>
        <w:rPr>
          <w:rFonts w:cs="Arial" w:hint="eastAsia"/>
          <w:color w:val="333333"/>
          <w:sz w:val="28"/>
          <w:szCs w:val="28"/>
          <w:bdr w:val="none" w:sz="0" w:space="0" w:color="auto" w:frame="1"/>
        </w:rPr>
        <w:t>）公示</w:t>
      </w:r>
      <w:r>
        <w:rPr>
          <w:rFonts w:ascii="Tahoma" w:hAnsi="Tahoma" w:cs="Tahoma"/>
          <w:color w:val="333333"/>
          <w:sz w:val="28"/>
          <w:szCs w:val="28"/>
          <w:bdr w:val="none" w:sz="0" w:space="0" w:color="auto" w:frame="1"/>
        </w:rPr>
        <w:t>6</w:t>
      </w:r>
      <w:r>
        <w:rPr>
          <w:rFonts w:cs="Arial" w:hint="eastAsia"/>
          <w:color w:val="333333"/>
          <w:sz w:val="28"/>
          <w:szCs w:val="28"/>
          <w:bdr w:val="none" w:sz="0" w:space="0" w:color="auto" w:frame="1"/>
        </w:rPr>
        <w:t>月上旬。校团委并公示录取名单</w:t>
      </w:r>
      <w:r>
        <w:rPr>
          <w:rFonts w:ascii="Tahoma" w:hAnsi="Tahoma" w:cs="Tahoma"/>
          <w:color w:val="333333"/>
          <w:sz w:val="28"/>
          <w:szCs w:val="28"/>
          <w:bdr w:val="none" w:sz="0" w:space="0" w:color="auto" w:frame="1"/>
        </w:rPr>
        <w:t>3</w:t>
      </w:r>
      <w:r>
        <w:rPr>
          <w:rFonts w:cs="Arial" w:hint="eastAsia"/>
          <w:color w:val="333333"/>
          <w:sz w:val="28"/>
          <w:szCs w:val="28"/>
          <w:bdr w:val="none" w:sz="0" w:space="0" w:color="auto" w:frame="1"/>
        </w:rPr>
        <w:t>天，若无异议，将志愿者名单报招募省项目办。</w:t>
      </w:r>
    </w:p>
    <w:p w14:paraId="5FCD81CD"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w:t>
      </w:r>
      <w:r>
        <w:rPr>
          <w:rFonts w:ascii="Tahoma" w:hAnsi="Tahoma" w:cs="Tahoma"/>
          <w:color w:val="333333"/>
          <w:sz w:val="28"/>
          <w:szCs w:val="28"/>
          <w:bdr w:val="none" w:sz="0" w:space="0" w:color="auto" w:frame="1"/>
        </w:rPr>
        <w:t>8</w:t>
      </w:r>
      <w:r>
        <w:rPr>
          <w:rFonts w:cs="Arial" w:hint="eastAsia"/>
          <w:color w:val="333333"/>
          <w:sz w:val="28"/>
          <w:szCs w:val="28"/>
          <w:bdr w:val="none" w:sz="0" w:space="0" w:color="auto" w:frame="1"/>
        </w:rPr>
        <w:t>）审定确认</w:t>
      </w:r>
      <w:r>
        <w:rPr>
          <w:rFonts w:ascii="Tahoma" w:hAnsi="Tahoma" w:cs="Tahoma"/>
          <w:color w:val="333333"/>
          <w:sz w:val="28"/>
          <w:szCs w:val="28"/>
          <w:bdr w:val="none" w:sz="0" w:space="0" w:color="auto" w:frame="1"/>
        </w:rPr>
        <w:t>6</w:t>
      </w:r>
      <w:r>
        <w:rPr>
          <w:rFonts w:cs="Arial" w:hint="eastAsia"/>
          <w:color w:val="333333"/>
          <w:sz w:val="28"/>
          <w:szCs w:val="28"/>
          <w:bdr w:val="none" w:sz="0" w:space="0" w:color="auto" w:frame="1"/>
        </w:rPr>
        <w:t>月中旬。市项目办向志愿者发《确认通知书》；全国项目办通过</w:t>
      </w:r>
      <w:r>
        <w:rPr>
          <w:rFonts w:ascii="Tahoma" w:hAnsi="Tahoma" w:cs="Tahoma"/>
          <w:color w:val="333333"/>
          <w:sz w:val="28"/>
          <w:szCs w:val="28"/>
          <w:bdr w:val="none" w:sz="0" w:space="0" w:color="auto" w:frame="1"/>
        </w:rPr>
        <w:t>“</w:t>
      </w:r>
      <w:r>
        <w:rPr>
          <w:rFonts w:cs="Arial" w:hint="eastAsia"/>
          <w:color w:val="333333"/>
          <w:sz w:val="28"/>
          <w:szCs w:val="28"/>
          <w:bdr w:val="none" w:sz="0" w:space="0" w:color="auto" w:frame="1"/>
        </w:rPr>
        <w:t>西部计划信息系统</w:t>
      </w:r>
      <w:r>
        <w:rPr>
          <w:rFonts w:ascii="Tahoma" w:hAnsi="Tahoma" w:cs="Tahoma"/>
          <w:color w:val="333333"/>
          <w:sz w:val="28"/>
          <w:szCs w:val="28"/>
          <w:bdr w:val="none" w:sz="0" w:space="0" w:color="auto" w:frame="1"/>
        </w:rPr>
        <w:t>”</w:t>
      </w:r>
      <w:r>
        <w:rPr>
          <w:rFonts w:cs="Arial" w:hint="eastAsia"/>
          <w:color w:val="333333"/>
          <w:sz w:val="28"/>
          <w:szCs w:val="28"/>
          <w:bdr w:val="none" w:sz="0" w:space="0" w:color="auto" w:frame="1"/>
        </w:rPr>
        <w:t>汇总到岗志愿者名单，并向社会公布。</w:t>
      </w:r>
    </w:p>
    <w:p w14:paraId="69F98F01"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二、选拨标准及服务时间：</w:t>
      </w:r>
    </w:p>
    <w:p w14:paraId="25F00B08"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具有志愿精神；</w:t>
      </w:r>
    </w:p>
    <w:p w14:paraId="04E3FA71"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学分总绩点（或学业成绩）排名在本院系同年级学生总数前</w:t>
      </w:r>
      <w:r>
        <w:rPr>
          <w:rFonts w:ascii="Tahoma" w:hAnsi="Tahoma" w:cs="Tahoma"/>
          <w:color w:val="333333"/>
          <w:sz w:val="28"/>
          <w:szCs w:val="28"/>
          <w:bdr w:val="none" w:sz="0" w:space="0" w:color="auto" w:frame="1"/>
        </w:rPr>
        <w:t>70%</w:t>
      </w:r>
      <w:r>
        <w:rPr>
          <w:rFonts w:cs="Arial" w:hint="eastAsia"/>
          <w:color w:val="333333"/>
          <w:sz w:val="28"/>
          <w:szCs w:val="28"/>
          <w:bdr w:val="none" w:sz="0" w:space="0" w:color="auto" w:frame="1"/>
        </w:rPr>
        <w:t>之内；</w:t>
      </w:r>
    </w:p>
    <w:p w14:paraId="390B6DEF"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通过本校毕业体检和西部计划体检；</w:t>
      </w:r>
    </w:p>
    <w:p w14:paraId="06853C19"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获得毕业证书并具有真实有效居民身份证；</w:t>
      </w:r>
    </w:p>
    <w:p w14:paraId="405F4F7E"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lastRenderedPageBreak/>
        <w:t>西部急需的农、林、水、医、师、金融、法学类专业者优先；</w:t>
      </w:r>
    </w:p>
    <w:p w14:paraId="23796865"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入学前户籍所在地在西部地区者优先；</w:t>
      </w:r>
    </w:p>
    <w:p w14:paraId="03A6B972"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已录取为研究生的应届高校毕业生和在读研究生优先；</w:t>
      </w:r>
    </w:p>
    <w:p w14:paraId="2E24FA38"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服务时间：西部计划志愿者签约期为</w:t>
      </w:r>
      <w:r>
        <w:rPr>
          <w:rFonts w:ascii="Tahoma" w:hAnsi="Tahoma" w:cs="Tahoma"/>
          <w:color w:val="333333"/>
          <w:sz w:val="28"/>
          <w:szCs w:val="28"/>
          <w:bdr w:val="none" w:sz="0" w:space="0" w:color="auto" w:frame="1"/>
        </w:rPr>
        <w:t>1</w:t>
      </w:r>
      <w:r>
        <w:rPr>
          <w:rFonts w:cs="Arial" w:hint="eastAsia"/>
          <w:color w:val="333333"/>
          <w:sz w:val="28"/>
          <w:szCs w:val="28"/>
          <w:bdr w:val="none" w:sz="0" w:space="0" w:color="auto" w:frame="1"/>
        </w:rPr>
        <w:t>年，从</w:t>
      </w:r>
      <w:r>
        <w:rPr>
          <w:rFonts w:ascii="Tahoma" w:hAnsi="Tahoma" w:cs="Tahoma"/>
          <w:color w:val="333333"/>
          <w:sz w:val="28"/>
          <w:szCs w:val="28"/>
          <w:bdr w:val="none" w:sz="0" w:space="0" w:color="auto" w:frame="1"/>
        </w:rPr>
        <w:t>2010</w:t>
      </w:r>
      <w:r>
        <w:rPr>
          <w:rFonts w:cs="Arial" w:hint="eastAsia"/>
          <w:color w:val="333333"/>
          <w:sz w:val="28"/>
          <w:szCs w:val="28"/>
          <w:bdr w:val="none" w:sz="0" w:space="0" w:color="auto" w:frame="1"/>
        </w:rPr>
        <w:t>年开始，西部计划服务期可延长至</w:t>
      </w:r>
      <w:r>
        <w:rPr>
          <w:rFonts w:ascii="Tahoma" w:hAnsi="Tahoma" w:cs="Tahoma"/>
          <w:color w:val="333333"/>
          <w:sz w:val="28"/>
          <w:szCs w:val="28"/>
          <w:bdr w:val="none" w:sz="0" w:space="0" w:color="auto" w:frame="1"/>
        </w:rPr>
        <w:t>3</w:t>
      </w:r>
      <w:r>
        <w:rPr>
          <w:rFonts w:cs="Arial" w:hint="eastAsia"/>
          <w:color w:val="333333"/>
          <w:sz w:val="28"/>
          <w:szCs w:val="28"/>
          <w:bdr w:val="none" w:sz="0" w:space="0" w:color="auto" w:frame="1"/>
        </w:rPr>
        <w:t>年，申请延长服务期的志愿者于下一年度</w:t>
      </w:r>
      <w:r>
        <w:rPr>
          <w:rFonts w:ascii="Tahoma" w:hAnsi="Tahoma" w:cs="Tahoma"/>
          <w:color w:val="333333"/>
          <w:sz w:val="28"/>
          <w:szCs w:val="28"/>
          <w:bdr w:val="none" w:sz="0" w:space="0" w:color="auto" w:frame="1"/>
        </w:rPr>
        <w:t>3</w:t>
      </w:r>
      <w:r>
        <w:rPr>
          <w:rFonts w:cs="Arial" w:hint="eastAsia"/>
          <w:color w:val="333333"/>
          <w:sz w:val="28"/>
          <w:szCs w:val="28"/>
          <w:bdr w:val="none" w:sz="0" w:space="0" w:color="auto" w:frame="1"/>
        </w:rPr>
        <w:t>月提出申请。</w:t>
      </w:r>
    </w:p>
    <w:p w14:paraId="5BA00BD6"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服务地点：报名学生原则上可选报全国任意服务省参加服务，并可根据个人意愿通过西部计划信息系统选择至多</w:t>
      </w:r>
      <w:r>
        <w:rPr>
          <w:rFonts w:ascii="Tahoma" w:hAnsi="Tahoma" w:cs="Tahoma"/>
          <w:color w:val="333333"/>
          <w:sz w:val="28"/>
          <w:szCs w:val="28"/>
          <w:bdr w:val="none" w:sz="0" w:space="0" w:color="auto" w:frame="1"/>
        </w:rPr>
        <w:t>3</w:t>
      </w:r>
      <w:r>
        <w:rPr>
          <w:rFonts w:cs="Arial" w:hint="eastAsia"/>
          <w:color w:val="333333"/>
          <w:sz w:val="28"/>
          <w:szCs w:val="28"/>
          <w:bdr w:val="none" w:sz="0" w:space="0" w:color="auto" w:frame="1"/>
        </w:rPr>
        <w:t>个意向服务省（其中至少选择一个高校所在地原对口服务省），同时自愿选择是否</w:t>
      </w:r>
      <w:r>
        <w:rPr>
          <w:rFonts w:ascii="Tahoma" w:hAnsi="Tahoma" w:cs="Tahoma"/>
          <w:color w:val="333333"/>
          <w:sz w:val="28"/>
          <w:szCs w:val="28"/>
          <w:bdr w:val="none" w:sz="0" w:space="0" w:color="auto" w:frame="1"/>
        </w:rPr>
        <w:t>“</w:t>
      </w:r>
      <w:r>
        <w:rPr>
          <w:rFonts w:cs="Arial" w:hint="eastAsia"/>
          <w:color w:val="333333"/>
          <w:sz w:val="28"/>
          <w:szCs w:val="28"/>
          <w:bdr w:val="none" w:sz="0" w:space="0" w:color="auto" w:frame="1"/>
        </w:rPr>
        <w:t>服从调剂</w:t>
      </w:r>
      <w:r>
        <w:rPr>
          <w:rFonts w:ascii="Tahoma" w:hAnsi="Tahoma" w:cs="Tahoma"/>
          <w:color w:val="333333"/>
          <w:sz w:val="28"/>
          <w:szCs w:val="28"/>
          <w:bdr w:val="none" w:sz="0" w:space="0" w:color="auto" w:frame="1"/>
        </w:rPr>
        <w:t>”</w:t>
      </w:r>
      <w:r>
        <w:rPr>
          <w:rFonts w:cs="Arial" w:hint="eastAsia"/>
          <w:color w:val="333333"/>
          <w:sz w:val="28"/>
          <w:szCs w:val="28"/>
          <w:bdr w:val="none" w:sz="0" w:space="0" w:color="auto" w:frame="1"/>
        </w:rPr>
        <w:t>。</w:t>
      </w:r>
    </w:p>
    <w:p w14:paraId="25F2F440"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三、奖励措施</w:t>
      </w:r>
    </w:p>
    <w:p w14:paraId="7490F71D"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志愿者服务期满并考核合格，可申请</w:t>
      </w:r>
      <w:r>
        <w:rPr>
          <w:rFonts w:ascii="Tahoma" w:hAnsi="Tahoma" w:cs="Tahoma"/>
          <w:color w:val="333333"/>
          <w:sz w:val="28"/>
          <w:szCs w:val="28"/>
          <w:bdr w:val="none" w:sz="0" w:space="0" w:color="auto" w:frame="1"/>
        </w:rPr>
        <w:t>“</w:t>
      </w:r>
      <w:r>
        <w:rPr>
          <w:rFonts w:cs="Arial" w:hint="eastAsia"/>
          <w:color w:val="333333"/>
          <w:sz w:val="28"/>
          <w:szCs w:val="28"/>
          <w:bdr w:val="none" w:sz="0" w:space="0" w:color="auto" w:frame="1"/>
        </w:rPr>
        <w:t>上海市高校毕业生艰苦地区就业奖励金（一）</w:t>
      </w:r>
      <w:r>
        <w:rPr>
          <w:rFonts w:ascii="Tahoma" w:hAnsi="Tahoma" w:cs="Tahoma"/>
          <w:color w:val="333333"/>
          <w:sz w:val="28"/>
          <w:szCs w:val="28"/>
          <w:bdr w:val="none" w:sz="0" w:space="0" w:color="auto" w:frame="1"/>
        </w:rPr>
        <w:t>”</w:t>
      </w:r>
      <w:r>
        <w:rPr>
          <w:rFonts w:cs="Arial" w:hint="eastAsia"/>
          <w:color w:val="333333"/>
          <w:sz w:val="28"/>
          <w:szCs w:val="28"/>
          <w:bdr w:val="none" w:sz="0" w:space="0" w:color="auto" w:frame="1"/>
        </w:rPr>
        <w:t>。中央部门所属高校学生按照全国项目办《关于做好新招募</w:t>
      </w:r>
      <w:r>
        <w:rPr>
          <w:rFonts w:ascii="Tahoma" w:hAnsi="Tahoma" w:cs="Tahoma"/>
          <w:color w:val="333333"/>
          <w:sz w:val="28"/>
          <w:szCs w:val="28"/>
          <w:bdr w:val="none" w:sz="0" w:space="0" w:color="auto" w:frame="1"/>
        </w:rPr>
        <w:t>3</w:t>
      </w:r>
      <w:r>
        <w:rPr>
          <w:rFonts w:cs="Arial" w:hint="eastAsia"/>
          <w:color w:val="333333"/>
          <w:sz w:val="28"/>
          <w:szCs w:val="28"/>
          <w:bdr w:val="none" w:sz="0" w:space="0" w:color="auto" w:frame="1"/>
        </w:rPr>
        <w:t>年期西部计划志愿者学费和助学贷款代偿相关工作的通知》（全国项目办发〔</w:t>
      </w:r>
      <w:r>
        <w:rPr>
          <w:rFonts w:ascii="Tahoma" w:hAnsi="Tahoma" w:cs="Tahoma"/>
          <w:color w:val="333333"/>
          <w:sz w:val="28"/>
          <w:szCs w:val="28"/>
          <w:bdr w:val="none" w:sz="0" w:space="0" w:color="auto" w:frame="1"/>
        </w:rPr>
        <w:t>2009</w:t>
      </w:r>
      <w:r>
        <w:rPr>
          <w:rFonts w:cs="Arial" w:hint="eastAsia"/>
          <w:color w:val="333333"/>
          <w:sz w:val="28"/>
          <w:szCs w:val="28"/>
          <w:bdr w:val="none" w:sz="0" w:space="0" w:color="auto" w:frame="1"/>
        </w:rPr>
        <w:t>〕</w:t>
      </w:r>
      <w:r>
        <w:rPr>
          <w:rFonts w:ascii="Tahoma" w:hAnsi="Tahoma" w:cs="Tahoma"/>
          <w:color w:val="333333"/>
          <w:sz w:val="28"/>
          <w:szCs w:val="28"/>
          <w:bdr w:val="none" w:sz="0" w:space="0" w:color="auto" w:frame="1"/>
        </w:rPr>
        <w:t>8</w:t>
      </w:r>
      <w:r>
        <w:rPr>
          <w:rFonts w:cs="Arial" w:hint="eastAsia"/>
          <w:color w:val="333333"/>
          <w:sz w:val="28"/>
          <w:szCs w:val="28"/>
          <w:bdr w:val="none" w:sz="0" w:space="0" w:color="auto" w:frame="1"/>
        </w:rPr>
        <w:t>号）执行，本市院校志愿者按照本市相关规定执行。</w:t>
      </w:r>
    </w:p>
    <w:p w14:paraId="786518C1"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服务期满</w:t>
      </w:r>
      <w:r>
        <w:rPr>
          <w:rFonts w:ascii="Tahoma" w:hAnsi="Tahoma" w:cs="Tahoma"/>
          <w:color w:val="333333"/>
          <w:sz w:val="28"/>
          <w:szCs w:val="28"/>
          <w:bdr w:val="none" w:sz="0" w:space="0" w:color="auto" w:frame="1"/>
        </w:rPr>
        <w:t>2</w:t>
      </w:r>
      <w:r>
        <w:rPr>
          <w:rFonts w:cs="Arial" w:hint="eastAsia"/>
          <w:color w:val="333333"/>
          <w:sz w:val="28"/>
          <w:szCs w:val="28"/>
          <w:bdr w:val="none" w:sz="0" w:space="0" w:color="auto" w:frame="1"/>
        </w:rPr>
        <w:t>年且考核合格的志愿者，</w:t>
      </w:r>
      <w:r>
        <w:rPr>
          <w:rFonts w:ascii="Tahoma" w:hAnsi="Tahoma" w:cs="Tahoma"/>
          <w:color w:val="333333"/>
          <w:sz w:val="28"/>
          <w:szCs w:val="28"/>
          <w:bdr w:val="none" w:sz="0" w:space="0" w:color="auto" w:frame="1"/>
        </w:rPr>
        <w:t>3</w:t>
      </w:r>
      <w:r>
        <w:rPr>
          <w:rFonts w:cs="Arial" w:hint="eastAsia"/>
          <w:color w:val="333333"/>
          <w:sz w:val="28"/>
          <w:szCs w:val="28"/>
          <w:bdr w:val="none" w:sz="0" w:space="0" w:color="auto" w:frame="1"/>
        </w:rPr>
        <w:t>年内报考研究生，初试总分加</w:t>
      </w:r>
      <w:r>
        <w:rPr>
          <w:rFonts w:ascii="Tahoma" w:hAnsi="Tahoma" w:cs="Tahoma"/>
          <w:color w:val="333333"/>
          <w:sz w:val="28"/>
          <w:szCs w:val="28"/>
          <w:bdr w:val="none" w:sz="0" w:space="0" w:color="auto" w:frame="1"/>
        </w:rPr>
        <w:t>10</w:t>
      </w:r>
      <w:r>
        <w:rPr>
          <w:rFonts w:cs="Arial" w:hint="eastAsia"/>
          <w:color w:val="333333"/>
          <w:sz w:val="28"/>
          <w:szCs w:val="28"/>
          <w:bdr w:val="none" w:sz="0" w:space="0" w:color="auto" w:frame="1"/>
        </w:rPr>
        <w:t>分，同等条件下优先录取。志愿者服务期满</w:t>
      </w:r>
      <w:r>
        <w:rPr>
          <w:rFonts w:ascii="Tahoma" w:hAnsi="Tahoma" w:cs="Tahoma"/>
          <w:color w:val="333333"/>
          <w:sz w:val="28"/>
          <w:szCs w:val="28"/>
          <w:bdr w:val="none" w:sz="0" w:space="0" w:color="auto" w:frame="1"/>
        </w:rPr>
        <w:t>2</w:t>
      </w:r>
      <w:r>
        <w:rPr>
          <w:rFonts w:cs="Arial" w:hint="eastAsia"/>
          <w:color w:val="333333"/>
          <w:sz w:val="28"/>
          <w:szCs w:val="28"/>
          <w:bdr w:val="none" w:sz="0" w:space="0" w:color="auto" w:frame="1"/>
        </w:rPr>
        <w:t>年且考核合格的，报考公务员等，享受相关优惠政策。具体优惠政策由各省人力资源与社会保障部门确定。</w:t>
      </w:r>
    </w:p>
    <w:p w14:paraId="5973A2D1"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此外，学校设立</w:t>
      </w:r>
      <w:r>
        <w:rPr>
          <w:rFonts w:ascii="Tahoma" w:hAnsi="Tahoma" w:cs="Tahoma"/>
          <w:color w:val="333333"/>
          <w:sz w:val="28"/>
          <w:szCs w:val="28"/>
          <w:bdr w:val="none" w:sz="0" w:space="0" w:color="auto" w:frame="1"/>
        </w:rPr>
        <w:t>“</w:t>
      </w:r>
      <w:r>
        <w:rPr>
          <w:rFonts w:cs="Arial" w:hint="eastAsia"/>
          <w:color w:val="333333"/>
          <w:sz w:val="28"/>
          <w:szCs w:val="28"/>
          <w:bdr w:val="none" w:sz="0" w:space="0" w:color="auto" w:frame="1"/>
        </w:rPr>
        <w:t>同济大学志愿者服务西部专项奖励基金</w:t>
      </w:r>
      <w:r>
        <w:rPr>
          <w:rFonts w:ascii="Tahoma" w:hAnsi="Tahoma" w:cs="Tahoma"/>
          <w:color w:val="333333"/>
          <w:sz w:val="28"/>
          <w:szCs w:val="28"/>
          <w:bdr w:val="none" w:sz="0" w:space="0" w:color="auto" w:frame="1"/>
        </w:rPr>
        <w:t>”</w:t>
      </w:r>
      <w:r>
        <w:rPr>
          <w:rFonts w:cs="Arial" w:hint="eastAsia"/>
          <w:color w:val="333333"/>
          <w:sz w:val="28"/>
          <w:szCs w:val="28"/>
          <w:bdr w:val="none" w:sz="0" w:space="0" w:color="auto" w:frame="1"/>
        </w:rPr>
        <w:t>，获得奖励的志愿者参加研究生入学考试，可以享受一定优惠政策。</w:t>
      </w:r>
    </w:p>
    <w:p w14:paraId="443A0BC2"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lastRenderedPageBreak/>
        <w:t>同济大学大学生志愿服务西部计划项目管理办公室地址：</w:t>
      </w:r>
    </w:p>
    <w:p w14:paraId="01E1F788"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四平路校区大学生活动中心</w:t>
      </w:r>
      <w:r>
        <w:rPr>
          <w:rFonts w:ascii="Tahoma" w:hAnsi="Tahoma" w:cs="Tahoma"/>
          <w:color w:val="333333"/>
          <w:sz w:val="28"/>
          <w:szCs w:val="28"/>
          <w:bdr w:val="none" w:sz="0" w:space="0" w:color="auto" w:frame="1"/>
        </w:rPr>
        <w:t>306</w:t>
      </w:r>
      <w:r>
        <w:rPr>
          <w:rFonts w:cs="Arial" w:hint="eastAsia"/>
          <w:color w:val="333333"/>
          <w:sz w:val="28"/>
          <w:szCs w:val="28"/>
          <w:bdr w:val="none" w:sz="0" w:space="0" w:color="auto" w:frame="1"/>
        </w:rPr>
        <w:t>室</w:t>
      </w:r>
    </w:p>
    <w:p w14:paraId="54E1DF04" w14:textId="77777777" w:rsidR="00536F0B" w:rsidRDefault="00536F0B" w:rsidP="00536F0B">
      <w:pPr>
        <w:pStyle w:val="a7"/>
        <w:shd w:val="clear" w:color="auto" w:fill="FFFFFF"/>
        <w:spacing w:before="0" w:beforeAutospacing="0" w:after="0" w:afterAutospacing="0" w:line="270" w:lineRule="atLeast"/>
        <w:ind w:firstLine="560"/>
        <w:rPr>
          <w:rFonts w:ascii="Arial" w:hAnsi="Arial" w:cs="Arial"/>
          <w:color w:val="333333"/>
          <w:sz w:val="18"/>
          <w:szCs w:val="18"/>
        </w:rPr>
      </w:pPr>
      <w:r>
        <w:rPr>
          <w:rFonts w:cs="Arial" w:hint="eastAsia"/>
          <w:color w:val="333333"/>
          <w:sz w:val="28"/>
          <w:szCs w:val="28"/>
          <w:bdr w:val="none" w:sz="0" w:space="0" w:color="auto" w:frame="1"/>
        </w:rPr>
        <w:t>嘉定校区复楼（原</w:t>
      </w:r>
      <w:r>
        <w:rPr>
          <w:rFonts w:ascii="Tahoma" w:hAnsi="Tahoma" w:cs="Tahoma"/>
          <w:color w:val="333333"/>
          <w:sz w:val="28"/>
          <w:szCs w:val="28"/>
          <w:bdr w:val="none" w:sz="0" w:space="0" w:color="auto" w:frame="1"/>
        </w:rPr>
        <w:t>F</w:t>
      </w:r>
      <w:r>
        <w:rPr>
          <w:rFonts w:cs="Arial" w:hint="eastAsia"/>
          <w:color w:val="333333"/>
          <w:sz w:val="28"/>
          <w:szCs w:val="28"/>
          <w:bdr w:val="none" w:sz="0" w:space="0" w:color="auto" w:frame="1"/>
        </w:rPr>
        <w:t>楼）</w:t>
      </w:r>
      <w:r>
        <w:rPr>
          <w:rFonts w:ascii="Tahoma" w:hAnsi="Tahoma" w:cs="Tahoma"/>
          <w:color w:val="333333"/>
          <w:sz w:val="28"/>
          <w:szCs w:val="28"/>
          <w:bdr w:val="none" w:sz="0" w:space="0" w:color="auto" w:frame="1"/>
        </w:rPr>
        <w:t>113</w:t>
      </w:r>
    </w:p>
    <w:p w14:paraId="783588A6" w14:textId="77777777" w:rsidR="00536F0B" w:rsidRDefault="00536F0B" w:rsidP="00536F0B">
      <w:pPr>
        <w:pStyle w:val="a7"/>
        <w:shd w:val="clear" w:color="auto" w:fill="FFFFFF"/>
        <w:spacing w:before="0" w:beforeAutospacing="0" w:after="0" w:afterAutospacing="0" w:line="270" w:lineRule="atLeast"/>
        <w:ind w:firstLine="560"/>
        <w:rPr>
          <w:rFonts w:cs="Arial"/>
          <w:color w:val="333333"/>
          <w:sz w:val="28"/>
          <w:szCs w:val="28"/>
          <w:bdr w:val="none" w:sz="0" w:space="0" w:color="auto" w:frame="1"/>
        </w:rPr>
      </w:pPr>
      <w:r>
        <w:rPr>
          <w:rFonts w:cs="Arial" w:hint="eastAsia"/>
          <w:color w:val="333333"/>
          <w:sz w:val="28"/>
          <w:szCs w:val="28"/>
          <w:bdr w:val="none" w:sz="0" w:space="0" w:color="auto" w:frame="1"/>
        </w:rPr>
        <w:t>各院系分团委</w:t>
      </w:r>
    </w:p>
    <w:p w14:paraId="38C8443D" w14:textId="77777777" w:rsidR="009C120E" w:rsidRDefault="009C120E" w:rsidP="00536F0B">
      <w:pPr>
        <w:pStyle w:val="a7"/>
        <w:shd w:val="clear" w:color="auto" w:fill="FFFFFF"/>
        <w:spacing w:before="0" w:beforeAutospacing="0" w:after="0" w:afterAutospacing="0" w:line="270" w:lineRule="atLeast"/>
        <w:ind w:firstLine="560"/>
        <w:rPr>
          <w:rFonts w:cs="Arial"/>
          <w:color w:val="333333"/>
          <w:sz w:val="28"/>
          <w:szCs w:val="28"/>
          <w:bdr w:val="none" w:sz="0" w:space="0" w:color="auto" w:frame="1"/>
        </w:rPr>
      </w:pPr>
      <w:r>
        <w:rPr>
          <w:rFonts w:cs="Arial" w:hint="eastAsia"/>
          <w:color w:val="333333"/>
          <w:sz w:val="28"/>
          <w:szCs w:val="28"/>
          <w:bdr w:val="none" w:sz="0" w:space="0" w:color="auto" w:frame="1"/>
        </w:rPr>
        <w:t>咨询电话：四平路校区 周老师 65982406</w:t>
      </w:r>
    </w:p>
    <w:p w14:paraId="75EE9C6B" w14:textId="77777777" w:rsidR="009C120E" w:rsidRDefault="009C120E" w:rsidP="00536F0B">
      <w:pPr>
        <w:pStyle w:val="a7"/>
        <w:shd w:val="clear" w:color="auto" w:fill="FFFFFF"/>
        <w:spacing w:before="0" w:beforeAutospacing="0" w:after="0" w:afterAutospacing="0" w:line="270" w:lineRule="atLeast"/>
        <w:ind w:firstLine="560"/>
        <w:rPr>
          <w:rFonts w:cs="Arial" w:hint="eastAsia"/>
          <w:color w:val="333333"/>
          <w:sz w:val="28"/>
          <w:szCs w:val="28"/>
          <w:bdr w:val="none" w:sz="0" w:space="0" w:color="auto" w:frame="1"/>
        </w:rPr>
      </w:pPr>
      <w:r>
        <w:rPr>
          <w:rFonts w:cs="Arial" w:hint="eastAsia"/>
          <w:color w:val="333333"/>
          <w:sz w:val="28"/>
          <w:szCs w:val="28"/>
          <w:bdr w:val="none" w:sz="0" w:space="0" w:color="auto" w:frame="1"/>
        </w:rPr>
        <w:t xml:space="preserve">          嘉定校区 沈老师 69589209</w:t>
      </w:r>
    </w:p>
    <w:p w14:paraId="5DF3A0EB" w14:textId="77777777" w:rsidR="00EA2597" w:rsidRPr="00EA2597" w:rsidRDefault="00EA2597" w:rsidP="00536F0B">
      <w:pPr>
        <w:pStyle w:val="a7"/>
        <w:shd w:val="clear" w:color="auto" w:fill="FFFFFF"/>
        <w:spacing w:before="0" w:beforeAutospacing="0" w:after="0" w:afterAutospacing="0" w:line="270" w:lineRule="atLeast"/>
        <w:ind w:firstLine="560"/>
        <w:rPr>
          <w:rFonts w:cs="Arial" w:hint="eastAsia"/>
          <w:color w:val="333333"/>
          <w:sz w:val="28"/>
          <w:szCs w:val="28"/>
          <w:bdr w:val="none" w:sz="0" w:space="0" w:color="auto" w:frame="1"/>
        </w:rPr>
      </w:pPr>
      <w:r w:rsidRPr="00EA2597">
        <w:rPr>
          <w:rFonts w:cs="Arial" w:hint="eastAsia"/>
          <w:color w:val="333333"/>
          <w:sz w:val="28"/>
          <w:szCs w:val="28"/>
          <w:bdr w:val="none" w:sz="0" w:space="0" w:color="auto" w:frame="1"/>
        </w:rPr>
        <w:t>具体报名须知和政策问答欢迎点击同济大学校团委网站查看</w:t>
      </w:r>
      <w:r>
        <w:rPr>
          <w:rFonts w:cs="Arial" w:hint="eastAsia"/>
          <w:color w:val="333333"/>
          <w:sz w:val="28"/>
          <w:szCs w:val="28"/>
          <w:bdr w:val="none" w:sz="0" w:space="0" w:color="auto" w:frame="1"/>
        </w:rPr>
        <w:t>并</w:t>
      </w:r>
      <w:r w:rsidRPr="00EA2597">
        <w:rPr>
          <w:rFonts w:cs="Arial" w:hint="eastAsia"/>
          <w:color w:val="333333"/>
          <w:sz w:val="28"/>
          <w:szCs w:val="28"/>
          <w:bdr w:val="none" w:sz="0" w:space="0" w:color="auto" w:frame="1"/>
        </w:rPr>
        <w:t>咨询</w:t>
      </w:r>
      <w:r>
        <w:rPr>
          <w:rFonts w:cs="Arial" w:hint="eastAsia"/>
          <w:color w:val="333333"/>
          <w:sz w:val="28"/>
          <w:szCs w:val="28"/>
          <w:bdr w:val="none" w:sz="0" w:space="0" w:color="auto" w:frame="1"/>
        </w:rPr>
        <w:t>：</w:t>
      </w:r>
      <w:r w:rsidRPr="00EA2597">
        <w:rPr>
          <w:rFonts w:cs="Arial"/>
          <w:color w:val="333333"/>
          <w:sz w:val="28"/>
          <w:szCs w:val="28"/>
          <w:bdr w:val="none" w:sz="0" w:space="0" w:color="auto" w:frame="1"/>
        </w:rPr>
        <w:t>http://youth.tongji.edu.cn/index.php?classid=4807</w:t>
      </w:r>
      <w:bookmarkStart w:id="0" w:name="_GoBack"/>
      <w:bookmarkEnd w:id="0"/>
    </w:p>
    <w:p w14:paraId="66712E83" w14:textId="77777777" w:rsidR="00623438" w:rsidRPr="009C120E" w:rsidRDefault="009C120E">
      <w:r>
        <w:rPr>
          <w:rFonts w:hint="eastAsia"/>
        </w:rPr>
        <w:t xml:space="preserve"> </w:t>
      </w:r>
    </w:p>
    <w:sectPr w:rsidR="00623438" w:rsidRPr="009C12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CC35D" w14:textId="77777777" w:rsidR="00627522" w:rsidRDefault="00627522" w:rsidP="00536F0B">
      <w:r>
        <w:separator/>
      </w:r>
    </w:p>
  </w:endnote>
  <w:endnote w:type="continuationSeparator" w:id="0">
    <w:p w14:paraId="62348F9A" w14:textId="77777777" w:rsidR="00627522" w:rsidRDefault="00627522" w:rsidP="0053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黑体">
    <w:panose1 w:val="02010609060101010101"/>
    <w:charset w:val="50"/>
    <w:family w:val="auto"/>
    <w:pitch w:val="variable"/>
    <w:sig w:usb0="800002BF" w:usb1="38CF7CFA" w:usb2="00000016" w:usb3="00000000" w:csb0="0004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23AF2" w14:textId="77777777" w:rsidR="00627522" w:rsidRDefault="00627522" w:rsidP="00536F0B">
      <w:r>
        <w:separator/>
      </w:r>
    </w:p>
  </w:footnote>
  <w:footnote w:type="continuationSeparator" w:id="0">
    <w:p w14:paraId="659C1A5A" w14:textId="77777777" w:rsidR="00627522" w:rsidRDefault="00627522" w:rsidP="00536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AD"/>
    <w:rsid w:val="0004318F"/>
    <w:rsid w:val="00301E1F"/>
    <w:rsid w:val="00311084"/>
    <w:rsid w:val="0037629E"/>
    <w:rsid w:val="004C274F"/>
    <w:rsid w:val="00536F0B"/>
    <w:rsid w:val="00627522"/>
    <w:rsid w:val="00701C4A"/>
    <w:rsid w:val="00740B86"/>
    <w:rsid w:val="009C120E"/>
    <w:rsid w:val="00C63594"/>
    <w:rsid w:val="00D40CAD"/>
    <w:rsid w:val="00EA2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CE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F0B"/>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536F0B"/>
    <w:rPr>
      <w:sz w:val="18"/>
      <w:szCs w:val="18"/>
    </w:rPr>
  </w:style>
  <w:style w:type="paragraph" w:styleId="a5">
    <w:name w:val="footer"/>
    <w:basedOn w:val="a"/>
    <w:link w:val="a6"/>
    <w:uiPriority w:val="99"/>
    <w:unhideWhenUsed/>
    <w:rsid w:val="00536F0B"/>
    <w:pPr>
      <w:tabs>
        <w:tab w:val="center" w:pos="4153"/>
        <w:tab w:val="right" w:pos="8306"/>
      </w:tabs>
      <w:snapToGrid w:val="0"/>
      <w:jc w:val="left"/>
    </w:pPr>
    <w:rPr>
      <w:sz w:val="18"/>
      <w:szCs w:val="18"/>
    </w:rPr>
  </w:style>
  <w:style w:type="character" w:customStyle="1" w:styleId="a6">
    <w:name w:val="页脚字符"/>
    <w:basedOn w:val="a0"/>
    <w:link w:val="a5"/>
    <w:uiPriority w:val="99"/>
    <w:rsid w:val="00536F0B"/>
    <w:rPr>
      <w:sz w:val="18"/>
      <w:szCs w:val="18"/>
    </w:rPr>
  </w:style>
  <w:style w:type="paragraph" w:styleId="a7">
    <w:name w:val="Normal (Web)"/>
    <w:basedOn w:val="a"/>
    <w:uiPriority w:val="99"/>
    <w:semiHidden/>
    <w:unhideWhenUsed/>
    <w:rsid w:val="00536F0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36F0B"/>
    <w:rPr>
      <w:b/>
      <w:bCs/>
    </w:rPr>
  </w:style>
  <w:style w:type="character" w:styleId="a9">
    <w:name w:val="Hyperlink"/>
    <w:basedOn w:val="a0"/>
    <w:uiPriority w:val="99"/>
    <w:semiHidden/>
    <w:unhideWhenUsed/>
    <w:rsid w:val="00536F0B"/>
    <w:rPr>
      <w:color w:val="0000FF"/>
      <w:u w:val="single"/>
    </w:rPr>
  </w:style>
  <w:style w:type="character" w:customStyle="1" w:styleId="apple-converted-space">
    <w:name w:val="apple-converted-space"/>
    <w:basedOn w:val="a0"/>
    <w:rsid w:val="00536F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F0B"/>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536F0B"/>
    <w:rPr>
      <w:sz w:val="18"/>
      <w:szCs w:val="18"/>
    </w:rPr>
  </w:style>
  <w:style w:type="paragraph" w:styleId="a5">
    <w:name w:val="footer"/>
    <w:basedOn w:val="a"/>
    <w:link w:val="a6"/>
    <w:uiPriority w:val="99"/>
    <w:unhideWhenUsed/>
    <w:rsid w:val="00536F0B"/>
    <w:pPr>
      <w:tabs>
        <w:tab w:val="center" w:pos="4153"/>
        <w:tab w:val="right" w:pos="8306"/>
      </w:tabs>
      <w:snapToGrid w:val="0"/>
      <w:jc w:val="left"/>
    </w:pPr>
    <w:rPr>
      <w:sz w:val="18"/>
      <w:szCs w:val="18"/>
    </w:rPr>
  </w:style>
  <w:style w:type="character" w:customStyle="1" w:styleId="a6">
    <w:name w:val="页脚字符"/>
    <w:basedOn w:val="a0"/>
    <w:link w:val="a5"/>
    <w:uiPriority w:val="99"/>
    <w:rsid w:val="00536F0B"/>
    <w:rPr>
      <w:sz w:val="18"/>
      <w:szCs w:val="18"/>
    </w:rPr>
  </w:style>
  <w:style w:type="paragraph" w:styleId="a7">
    <w:name w:val="Normal (Web)"/>
    <w:basedOn w:val="a"/>
    <w:uiPriority w:val="99"/>
    <w:semiHidden/>
    <w:unhideWhenUsed/>
    <w:rsid w:val="00536F0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36F0B"/>
    <w:rPr>
      <w:b/>
      <w:bCs/>
    </w:rPr>
  </w:style>
  <w:style w:type="character" w:styleId="a9">
    <w:name w:val="Hyperlink"/>
    <w:basedOn w:val="a0"/>
    <w:uiPriority w:val="99"/>
    <w:semiHidden/>
    <w:unhideWhenUsed/>
    <w:rsid w:val="00536F0B"/>
    <w:rPr>
      <w:color w:val="0000FF"/>
      <w:u w:val="single"/>
    </w:rPr>
  </w:style>
  <w:style w:type="character" w:customStyle="1" w:styleId="apple-converted-space">
    <w:name w:val="apple-converted-space"/>
    <w:basedOn w:val="a0"/>
    <w:rsid w:val="00536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xibu.youth.cn/" TargetMode="External"/><Relationship Id="rId8" Type="http://schemas.openxmlformats.org/officeDocument/2006/relationships/hyperlink" Target="http://chemweb.tongji.edu.cn/Download/DownloadFile/15"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262</Words>
  <Characters>1498</Characters>
  <Application>Microsoft Macintosh Word</Application>
  <DocSecurity>0</DocSecurity>
  <Lines>12</Lines>
  <Paragraphs>3</Paragraphs>
  <ScaleCrop>false</ScaleCrop>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Apple William</cp:lastModifiedBy>
  <cp:revision>10</cp:revision>
  <dcterms:created xsi:type="dcterms:W3CDTF">2014-05-03T05:24:00Z</dcterms:created>
  <dcterms:modified xsi:type="dcterms:W3CDTF">2014-05-12T16:35:00Z</dcterms:modified>
</cp:coreProperties>
</file>